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45CEC1C6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634513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</w:t>
      </w:r>
      <w:r w:rsidR="006A6FF8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634513">
        <w:rPr>
          <w:rFonts w:ascii="Times New Roman" w:hAnsi="Times New Roman" w:cs="Times New Roman"/>
          <w:sz w:val="28"/>
          <w:szCs w:val="28"/>
          <w:highlight w:val="yellow"/>
        </w:rPr>
        <w:t xml:space="preserve"> заданий </w:t>
      </w:r>
      <w:r w:rsidR="00C31D1C" w:rsidRPr="00634513">
        <w:rPr>
          <w:rFonts w:ascii="Times New Roman" w:hAnsi="Times New Roman" w:cs="Times New Roman"/>
          <w:sz w:val="28"/>
          <w:szCs w:val="28"/>
          <w:highlight w:val="yellow"/>
        </w:rPr>
        <w:t>ПК-</w:t>
      </w:r>
      <w:r w:rsidR="006A6FF8">
        <w:rPr>
          <w:rFonts w:ascii="Times New Roman" w:hAnsi="Times New Roman" w:cs="Times New Roman"/>
          <w:sz w:val="28"/>
          <w:szCs w:val="28"/>
        </w:rPr>
        <w:t>5.3</w:t>
      </w:r>
      <w:r w:rsidR="006A6FF8">
        <w:rPr>
          <w:rFonts w:ascii="Times New Roman" w:hAnsi="Times New Roman" w:cs="Times New Roman"/>
          <w:sz w:val="28"/>
          <w:szCs w:val="28"/>
        </w:rPr>
        <w:tab/>
      </w:r>
      <w:r w:rsidR="006A6FF8">
        <w:rPr>
          <w:rFonts w:ascii="Times New Roman" w:hAnsi="Times New Roman" w:cs="Times New Roman"/>
          <w:sz w:val="28"/>
          <w:szCs w:val="28"/>
        </w:rPr>
        <w:tab/>
        <w:t>19 заданий ПК-6.1, 6.2</w:t>
      </w:r>
      <w:r w:rsidR="006A6FF8">
        <w:rPr>
          <w:rFonts w:ascii="Times New Roman" w:hAnsi="Times New Roman" w:cs="Times New Roman"/>
          <w:sz w:val="28"/>
          <w:szCs w:val="28"/>
        </w:rPr>
        <w:tab/>
      </w:r>
      <w:r w:rsidR="006A6FF8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1E023F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56DA2938" w:rsidR="001E023F" w:rsidRPr="00B503F0" w:rsidRDefault="001E023F" w:rsidP="001E02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A836B1"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4802EB3" w:rsidR="001E023F" w:rsidRPr="00B503F0" w:rsidRDefault="001E023F" w:rsidP="001E02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разрабатывать 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4F1A66F0" w:rsidR="001E023F" w:rsidRPr="00B503F0" w:rsidRDefault="001E023F" w:rsidP="001E02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ПК-5.3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сервисы обработки данных для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работы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68D4EEA2" w:rsidR="001E023F" w:rsidRPr="00B503F0" w:rsidRDefault="001E023F" w:rsidP="001E02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D81F" w14:textId="77777777" w:rsidR="001E023F" w:rsidRPr="006A6FF8" w:rsidRDefault="001E023F" w:rsidP="001E02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A836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принципы </w:t>
            </w:r>
            <w:r w:rsidRPr="00D954ED">
              <w:rPr>
                <w:rFonts w:ascii="Times New Roman" w:eastAsia="Times New Roman" w:hAnsi="Times New Roman" w:cs="Times New Roman"/>
                <w:color w:val="000000"/>
              </w:rPr>
              <w:t xml:space="preserve">построения систем </w:t>
            </w:r>
            <w:r w:rsidRPr="00A836B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анализа больших данных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для оценки безопасности технологических процессов</w:t>
            </w:r>
          </w:p>
          <w:p w14:paraId="0FF362FD" w14:textId="4B84DA54" w:rsidR="001E023F" w:rsidRPr="00B503F0" w:rsidRDefault="001E023F" w:rsidP="001E02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производить выбор данных, источников данных и определять алгоритм их обработки для построения систем мониторинга и контроля безопасности технологических процессов и работы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FD7B9" w14:textId="77777777" w:rsidR="001E023F" w:rsidRPr="00653639" w:rsidRDefault="001E023F" w:rsidP="001E023F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7EB51AAF" w14:textId="211CB61F" w:rsidR="001E023F" w:rsidRDefault="009278BA" w:rsidP="001E023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  <w:highlight w:val="cyan"/>
              </w:rPr>
              <w:t xml:space="preserve">Какой </w:t>
            </w:r>
            <w:r w:rsidR="00A836B1" w:rsidRPr="00A836B1">
              <w:rPr>
                <w:rStyle w:val="afa"/>
                <w:b w:val="0"/>
                <w:sz w:val="20"/>
                <w:szCs w:val="22"/>
                <w:highlight w:val="cyan"/>
              </w:rPr>
              <w:t>инструмент для анализа</w:t>
            </w:r>
            <w:r w:rsidRPr="00A836B1">
              <w:rPr>
                <w:rStyle w:val="afa"/>
                <w:b w:val="0"/>
                <w:sz w:val="20"/>
                <w:szCs w:val="22"/>
                <w:highlight w:val="cyan"/>
              </w:rPr>
              <w:t xml:space="preserve"> помогает</w:t>
            </w:r>
            <w:r w:rsidRPr="009278BA">
              <w:rPr>
                <w:rStyle w:val="afa"/>
                <w:b w:val="0"/>
                <w:sz w:val="20"/>
                <w:szCs w:val="22"/>
              </w:rPr>
              <w:t xml:space="preserve"> выявлять наиболее значимые проб</w:t>
            </w:r>
            <w:r>
              <w:rPr>
                <w:rStyle w:val="afa"/>
                <w:b w:val="0"/>
                <w:sz w:val="20"/>
                <w:szCs w:val="22"/>
              </w:rPr>
              <w:t>лемы или области для улучшения и</w:t>
            </w:r>
            <w:r w:rsidRPr="009278BA">
              <w:rPr>
                <w:rStyle w:val="afa"/>
                <w:b w:val="0"/>
                <w:sz w:val="20"/>
                <w:szCs w:val="22"/>
              </w:rPr>
              <w:t xml:space="preserve"> позволяет сосредотачивать усилия на тех аспектах, которые принесут наибольшую пользу</w:t>
            </w:r>
            <w:r w:rsidR="00227A3D"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54C55DC4" w14:textId="77777777" w:rsidR="00227A3D" w:rsidRDefault="00227A3D" w:rsidP="001E023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04CD97B3" w14:textId="3B097D07" w:rsidR="001E023F" w:rsidRPr="00A836B1" w:rsidRDefault="001E023F" w:rsidP="001E023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A836B1" w:rsidRPr="00A836B1">
              <w:rPr>
                <w:rStyle w:val="afa"/>
                <w:b w:val="0"/>
                <w:sz w:val="20"/>
                <w:szCs w:val="22"/>
              </w:rPr>
              <w:t>диаграмма Парето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E4165B3" w14:textId="5F2CFE8A" w:rsidR="001E023F" w:rsidRPr="00A836B1" w:rsidRDefault="001E023F" w:rsidP="001E023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>2)</w:t>
            </w:r>
            <w:r w:rsidRPr="00A836B1">
              <w:t xml:space="preserve"> </w:t>
            </w:r>
            <w:r w:rsidR="00A836B1" w:rsidRPr="00A836B1">
              <w:rPr>
                <w:rStyle w:val="afa"/>
                <w:b w:val="0"/>
                <w:sz w:val="20"/>
                <w:szCs w:val="22"/>
              </w:rPr>
              <w:t>системы линейных уравнений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DE75C4C" w14:textId="3EC12CD9" w:rsidR="001E023F" w:rsidRPr="00A836B1" w:rsidRDefault="001E023F" w:rsidP="001E023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A836B1">
              <w:rPr>
                <w:rStyle w:val="afa"/>
                <w:b w:val="0"/>
                <w:sz w:val="20"/>
                <w:szCs w:val="22"/>
              </w:rPr>
              <w:t>м</w:t>
            </w:r>
            <w:r w:rsidR="00A836B1" w:rsidRPr="00A836B1">
              <w:rPr>
                <w:rStyle w:val="afa"/>
                <w:b w:val="0"/>
                <w:sz w:val="20"/>
                <w:szCs w:val="22"/>
              </w:rPr>
              <w:t>одели случайных процессов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FCC8208" w14:textId="39F42606" w:rsidR="001E023F" w:rsidRPr="00C83FBE" w:rsidRDefault="001E023F" w:rsidP="001E023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="00A836B1">
              <w:rPr>
                <w:rStyle w:val="afa"/>
                <w:b w:val="0"/>
                <w:sz w:val="20"/>
                <w:szCs w:val="22"/>
              </w:rPr>
              <w:t>р</w:t>
            </w:r>
            <w:r w:rsidR="00A836B1" w:rsidRPr="00A836B1">
              <w:rPr>
                <w:rStyle w:val="afa"/>
                <w:b w:val="0"/>
                <w:sz w:val="20"/>
                <w:szCs w:val="22"/>
              </w:rPr>
              <w:t>егрессия (линейная, логистическая, полиномиальная)</w:t>
            </w:r>
            <w:r w:rsidR="00D954ED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07294674" w14:textId="77777777" w:rsidR="001E023F" w:rsidRPr="00B503F0" w:rsidRDefault="001E023F" w:rsidP="001E02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ECAD" w14:textId="6E4D03B0" w:rsidR="001E023F" w:rsidRDefault="00A836B1" w:rsidP="001E02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008A9832" w14:textId="77777777" w:rsidR="001E023F" w:rsidRDefault="001E023F" w:rsidP="001E023F">
            <w:pPr>
              <w:jc w:val="center"/>
              <w:rPr>
                <w:rFonts w:ascii="Times New Roman" w:hAnsi="Times New Roman" w:cs="Times New Roman"/>
              </w:rPr>
            </w:pPr>
          </w:p>
          <w:p w14:paraId="55807FA5" w14:textId="75A557B9" w:rsidR="001E023F" w:rsidRPr="00B503F0" w:rsidRDefault="00A836B1" w:rsidP="00A836B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836B1">
              <w:rPr>
                <w:rFonts w:ascii="Times New Roman" w:hAnsi="Times New Roman" w:cs="Times New Roman"/>
              </w:rPr>
              <w:t xml:space="preserve">Правило </w:t>
            </w:r>
            <w:r w:rsidR="00D954ED">
              <w:rPr>
                <w:rFonts w:ascii="Times New Roman" w:hAnsi="Times New Roman" w:cs="Times New Roman"/>
              </w:rPr>
              <w:t xml:space="preserve">Парето </w:t>
            </w:r>
            <w:r w:rsidRPr="00A836B1">
              <w:rPr>
                <w:rFonts w:ascii="Times New Roman" w:hAnsi="Times New Roman" w:cs="Times New Roman"/>
              </w:rPr>
              <w:t>80/20</w:t>
            </w:r>
            <w:r>
              <w:rPr>
                <w:rFonts w:ascii="Times New Roman" w:hAnsi="Times New Roman" w:cs="Times New Roman"/>
              </w:rPr>
              <w:t xml:space="preserve"> – </w:t>
            </w:r>
            <w:r w:rsidRPr="00A836B1">
              <w:rPr>
                <w:rFonts w:ascii="Times New Roman" w:hAnsi="Times New Roman" w:cs="Times New Roman"/>
              </w:rPr>
              <w:t xml:space="preserve">в большинстве случаев 80% последствий вызваны 20% причин. </w:t>
            </w:r>
          </w:p>
        </w:tc>
      </w:tr>
      <w:tr w:rsidR="003F4902" w:rsidRPr="00B503F0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61BA0ADC" w:rsidR="003F4902" w:rsidRPr="00B503F0" w:rsidRDefault="003F4902" w:rsidP="003F490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AD7F19"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74CA73A" w:rsidR="003F4902" w:rsidRPr="00B503F0" w:rsidRDefault="003F4902" w:rsidP="003F49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разрабатывать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рекомендации по внедрению сквозных цифровых технологий в дистанциях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2B80ECB" w:rsidR="003F4902" w:rsidRPr="00B503F0" w:rsidRDefault="003F4902" w:rsidP="003F49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ПК-5.3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Использует сервисы </w:t>
            </w:r>
            <w:r w:rsidRPr="00AD7F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обработки </w:t>
            </w:r>
            <w:r w:rsidRPr="00AD7F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данных для анализа</w:t>
            </w:r>
            <w:r w:rsidRPr="00AD7F19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работы оборудования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1A1C80D4" w:rsidR="003F4902" w:rsidRPr="00B503F0" w:rsidRDefault="003F4902" w:rsidP="003F490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Безопасность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FAE3" w14:textId="77777777" w:rsidR="003F4902" w:rsidRPr="006A6FF8" w:rsidRDefault="003F4902" w:rsidP="003F490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AD7F19">
              <w:rPr>
                <w:rFonts w:ascii="Times New Roman" w:eastAsia="Times New Roman" w:hAnsi="Times New Roman" w:cs="Times New Roman"/>
                <w:color w:val="000000"/>
              </w:rPr>
              <w:t xml:space="preserve">принципы </w:t>
            </w:r>
            <w:r w:rsidRPr="00AD7F1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построения систем анализа больших данных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для оценки безопасности технологических процессов</w:t>
            </w:r>
          </w:p>
          <w:p w14:paraId="3E1A7A7D" w14:textId="1F53C74F" w:rsidR="003F4902" w:rsidRPr="00B503F0" w:rsidRDefault="003F4902" w:rsidP="003F490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производить </w:t>
            </w:r>
            <w:r w:rsidRPr="00AD7F1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выбор данных, источников данных и определять алгоритм их обработки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для построения систем мониторинга и контроля безопасности технологических процессов и работы оборудования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D16A6" w14:textId="77777777" w:rsidR="003F4902" w:rsidRPr="00653639" w:rsidRDefault="003F4902" w:rsidP="003F4902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67AA9FC" w14:textId="18D8936B" w:rsidR="003F4902" w:rsidRDefault="003F4902" w:rsidP="003F490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  <w:highlight w:val="cyan"/>
              </w:rPr>
              <w:lastRenderedPageBreak/>
              <w:t xml:space="preserve">Какой инструмент </w:t>
            </w:r>
            <w:r>
              <w:rPr>
                <w:rStyle w:val="afa"/>
                <w:b w:val="0"/>
                <w:sz w:val="20"/>
                <w:szCs w:val="22"/>
              </w:rPr>
              <w:t xml:space="preserve">используется </w:t>
            </w:r>
            <w:r w:rsidRPr="00AD7F19">
              <w:rPr>
                <w:rStyle w:val="afa"/>
                <w:b w:val="0"/>
                <w:sz w:val="20"/>
                <w:szCs w:val="22"/>
                <w:highlight w:val="cyan"/>
              </w:rPr>
              <w:t>для анализа больших данных</w:t>
            </w:r>
            <w:r>
              <w:rPr>
                <w:rStyle w:val="afa"/>
                <w:b w:val="0"/>
                <w:sz w:val="20"/>
                <w:szCs w:val="22"/>
              </w:rPr>
              <w:t xml:space="preserve">, </w:t>
            </w:r>
            <w:r w:rsidRPr="003F4902">
              <w:rPr>
                <w:rStyle w:val="afa"/>
                <w:b w:val="0"/>
                <w:sz w:val="20"/>
                <w:szCs w:val="22"/>
              </w:rPr>
              <w:t>оценки силы и направления связи между двумя или более переменными. Он помогает определить, существует ли связь между перем</w:t>
            </w:r>
            <w:r w:rsidR="00AD7F19">
              <w:rPr>
                <w:rStyle w:val="afa"/>
                <w:b w:val="0"/>
                <w:sz w:val="20"/>
                <w:szCs w:val="22"/>
              </w:rPr>
              <w:t>енными и насколько она выражена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1AD7ED8F" w14:textId="77777777" w:rsidR="003F4902" w:rsidRDefault="003F4902" w:rsidP="003F490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68C14596" w14:textId="3A2B2967" w:rsidR="003F4902" w:rsidRPr="00A836B1" w:rsidRDefault="003F4902" w:rsidP="003F490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AD7F19">
              <w:rPr>
                <w:rStyle w:val="afa"/>
                <w:b w:val="0"/>
                <w:sz w:val="20"/>
                <w:szCs w:val="22"/>
              </w:rPr>
              <w:t>а</w:t>
            </w:r>
            <w:r w:rsidR="00AD7F19" w:rsidRPr="00AD7F19">
              <w:rPr>
                <w:rStyle w:val="afa"/>
                <w:b w:val="0"/>
                <w:sz w:val="20"/>
                <w:szCs w:val="22"/>
              </w:rPr>
              <w:t>нализ временных рядов</w:t>
            </w:r>
            <w:r w:rsidR="00AD7F19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9978600" w14:textId="432B62A5" w:rsidR="003F4902" w:rsidRPr="00A836B1" w:rsidRDefault="003F4902" w:rsidP="003F490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>2)</w:t>
            </w:r>
            <w:r w:rsidRPr="00A836B1">
              <w:t xml:space="preserve"> </w:t>
            </w:r>
            <w:r w:rsidR="00AD7F19" w:rsidRPr="00AD7F19">
              <w:rPr>
                <w:rStyle w:val="afa"/>
                <w:b w:val="0"/>
                <w:sz w:val="20"/>
                <w:szCs w:val="22"/>
              </w:rPr>
              <w:t>регрессионный анализ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4FC872B" w14:textId="017C0C97" w:rsidR="003F4902" w:rsidRPr="00A836B1" w:rsidRDefault="003F4902" w:rsidP="003F490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AD7F19">
              <w:rPr>
                <w:rStyle w:val="afa"/>
                <w:b w:val="0"/>
                <w:sz w:val="20"/>
                <w:szCs w:val="22"/>
              </w:rPr>
              <w:t>кластерный анализ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6DA35F2" w14:textId="59CEB14E" w:rsidR="003F4902" w:rsidRPr="00C83FBE" w:rsidRDefault="003F4902" w:rsidP="003F490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="00AD7F19" w:rsidRPr="003F4902">
              <w:rPr>
                <w:rStyle w:val="afa"/>
                <w:b w:val="0"/>
                <w:sz w:val="20"/>
                <w:szCs w:val="22"/>
              </w:rPr>
              <w:t>корреляционный анализ</w:t>
            </w:r>
            <w:r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18D9EE72" w14:textId="77777777" w:rsidR="003F4902" w:rsidRPr="00B503F0" w:rsidRDefault="003F4902" w:rsidP="003F490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36AA" w14:textId="29BFC3DC" w:rsidR="003F4902" w:rsidRDefault="00AD7F19" w:rsidP="003F49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  <w:p w14:paraId="45C208F9" w14:textId="77777777" w:rsidR="003F4902" w:rsidRDefault="003F4902" w:rsidP="003F4902">
            <w:pPr>
              <w:jc w:val="center"/>
              <w:rPr>
                <w:rFonts w:ascii="Times New Roman" w:hAnsi="Times New Roman" w:cs="Times New Roman"/>
              </w:rPr>
            </w:pPr>
          </w:p>
          <w:p w14:paraId="7B9D4781" w14:textId="4297B7A5" w:rsidR="003F4902" w:rsidRPr="00B503F0" w:rsidRDefault="00AD7F19" w:rsidP="003F490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D7F19">
              <w:rPr>
                <w:rFonts w:ascii="Times New Roman" w:hAnsi="Times New Roman" w:cs="Times New Roman"/>
              </w:rPr>
              <w:lastRenderedPageBreak/>
              <w:t>Корреляционный анализ — это статистический метод, используемый для оценки силы и направления связи между двумя или более переменными. Он помогает определить, существует ли связь между переменными и насколько она выражена.</w:t>
            </w:r>
          </w:p>
        </w:tc>
      </w:tr>
      <w:tr w:rsidR="00D954ED" w:rsidRPr="00B503F0" w14:paraId="5F1C5B7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1C6CE6A2" w:rsidR="00D954ED" w:rsidRPr="00B503F0" w:rsidRDefault="00D954ED" w:rsidP="00D954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  <w:r w:rsidR="00AD7F19"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2173D97E" w:rsidR="00D954ED" w:rsidRPr="00B503F0" w:rsidRDefault="00D954ED" w:rsidP="00D954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03C87357" w:rsidR="00D954ED" w:rsidRPr="00B503F0" w:rsidRDefault="00D954ED" w:rsidP="00D954E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3EE383F0" w:rsidR="00D954ED" w:rsidRPr="00B503F0" w:rsidRDefault="00D954ED" w:rsidP="00D954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CC70" w14:textId="77777777" w:rsidR="00D954ED" w:rsidRPr="006A6FF8" w:rsidRDefault="00D954ED" w:rsidP="00D954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знает: методики оценки состояния оборудования и безопасности технологических процессов, инструменты обработки данных мониторинга и расчета показателей рисков</w:t>
            </w:r>
          </w:p>
          <w:p w14:paraId="2EAE95A5" w14:textId="3404E591" w:rsidR="00D954ED" w:rsidRPr="00B503F0" w:rsidRDefault="00D954ED" w:rsidP="00D954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и техническом обслуживании устройств электрификации и электроснабжения,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C7F0" w14:textId="77777777" w:rsidR="00D954ED" w:rsidRPr="00305D89" w:rsidRDefault="00D954ED" w:rsidP="00D954ED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пробела)*</w:t>
            </w:r>
          </w:p>
          <w:p w14:paraId="3A74404B" w14:textId="77777777" w:rsidR="00D954ED" w:rsidRPr="00305D89" w:rsidRDefault="00D954ED" w:rsidP="00D954ED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18D34BB3" w14:textId="59FCC92B" w:rsidR="00D954ED" w:rsidRPr="00305D89" w:rsidRDefault="00D954ED" w:rsidP="00D954ED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 w:rsidRPr="001E023F">
              <w:rPr>
                <w:rFonts w:ascii="Times New Roman" w:hAnsi="Times New Roman" w:cs="Times New Roman"/>
                <w:highlight w:val="cyan"/>
              </w:rPr>
              <w:t>факторы рисков</w:t>
            </w:r>
            <w:r w:rsidRPr="00A85F6D">
              <w:rPr>
                <w:rFonts w:ascii="Times New Roman" w:hAnsi="Times New Roman" w:cs="Times New Roman"/>
              </w:rPr>
              <w:t>, связанных с безопасностью и надежностью те</w:t>
            </w:r>
            <w:r>
              <w:rPr>
                <w:rFonts w:ascii="Times New Roman" w:hAnsi="Times New Roman" w:cs="Times New Roman"/>
              </w:rPr>
              <w:t xml:space="preserve">хнологических процессов и технических средств на железнодорожном транспорте и </w:t>
            </w:r>
            <w:r w:rsidRPr="001E023F">
              <w:rPr>
                <w:rFonts w:ascii="Times New Roman" w:hAnsi="Times New Roman" w:cs="Times New Roman"/>
                <w:highlight w:val="cyan"/>
              </w:rPr>
              <w:t>виды риска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D0BCC51" w14:textId="77777777" w:rsidR="00D954ED" w:rsidRPr="00305D89" w:rsidRDefault="00D954ED" w:rsidP="00D954E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3647"/>
              <w:gridCol w:w="2193"/>
            </w:tblGrid>
            <w:tr w:rsidR="00D954ED" w:rsidRPr="00305D89" w14:paraId="7B2B4170" w14:textId="77777777" w:rsidTr="00A85F6D">
              <w:trPr>
                <w:trHeight w:val="453"/>
              </w:trPr>
              <w:tc>
                <w:tcPr>
                  <w:tcW w:w="3647" w:type="dxa"/>
                  <w:vAlign w:val="center"/>
                </w:tcPr>
                <w:p w14:paraId="48AA4BC4" w14:textId="25938709" w:rsidR="00D954ED" w:rsidRPr="00A85F6D" w:rsidRDefault="00D954ED" w:rsidP="00D954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85F6D">
                    <w:rPr>
                      <w:rFonts w:ascii="Times New Roman" w:hAnsi="Times New Roman" w:cs="Times New Roman"/>
                      <w:bCs/>
                    </w:rPr>
                    <w:t>Фактор риска</w:t>
                  </w:r>
                </w:p>
              </w:tc>
              <w:tc>
                <w:tcPr>
                  <w:tcW w:w="2193" w:type="dxa"/>
                  <w:vAlign w:val="center"/>
                </w:tcPr>
                <w:p w14:paraId="48298049" w14:textId="2A60827D" w:rsidR="00D954ED" w:rsidRPr="00A85F6D" w:rsidRDefault="00D954ED" w:rsidP="00D954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85F6D">
                    <w:rPr>
                      <w:rFonts w:ascii="Times New Roman" w:hAnsi="Times New Roman" w:cs="Times New Roman"/>
                      <w:bCs/>
                    </w:rPr>
                    <w:t>Вид риска</w:t>
                  </w:r>
                </w:p>
              </w:tc>
            </w:tr>
            <w:tr w:rsidR="00D954ED" w:rsidRPr="00305D89" w14:paraId="217B2724" w14:textId="77777777" w:rsidTr="00A85F6D">
              <w:trPr>
                <w:trHeight w:val="371"/>
              </w:trPr>
              <w:tc>
                <w:tcPr>
                  <w:tcW w:w="3647" w:type="dxa"/>
                </w:tcPr>
                <w:p w14:paraId="457A6C7C" w14:textId="59D743F3" w:rsidR="00D954ED" w:rsidRPr="00305D89" w:rsidRDefault="00D954ED" w:rsidP="00D954ED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Pr="00A85F6D">
                    <w:rPr>
                      <w:rFonts w:ascii="Times New Roman" w:hAnsi="Times New Roman" w:cs="Times New Roman"/>
                    </w:rPr>
                    <w:t>Несовместимость технических средств и тех</w:t>
                  </w:r>
                  <w:r>
                    <w:rPr>
                      <w:rFonts w:ascii="Times New Roman" w:hAnsi="Times New Roman" w:cs="Times New Roman"/>
                    </w:rPr>
                    <w:t>нологий в перевозочном процессе</w:t>
                  </w:r>
                </w:p>
              </w:tc>
              <w:tc>
                <w:tcPr>
                  <w:tcW w:w="2193" w:type="dxa"/>
                </w:tcPr>
                <w:p w14:paraId="04A0A233" w14:textId="0B92D2B0" w:rsidR="00D954ED" w:rsidRPr="00305D89" w:rsidRDefault="00D954ED" w:rsidP="00D954ED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Инвестицион</w:t>
                  </w:r>
                  <w:r w:rsidRPr="00A85F6D">
                    <w:rPr>
                      <w:rFonts w:ascii="Times New Roman" w:hAnsi="Times New Roman" w:cs="Times New Roman"/>
                    </w:rPr>
                    <w:t>ный</w:t>
                  </w:r>
                </w:p>
              </w:tc>
            </w:tr>
            <w:tr w:rsidR="00D954ED" w:rsidRPr="00305D89" w14:paraId="213F9039" w14:textId="77777777" w:rsidTr="00A85F6D">
              <w:trPr>
                <w:trHeight w:val="275"/>
              </w:trPr>
              <w:tc>
                <w:tcPr>
                  <w:tcW w:w="3647" w:type="dxa"/>
                </w:tcPr>
                <w:p w14:paraId="0C9954CA" w14:textId="19EB6072" w:rsidR="00D954ED" w:rsidRPr="00305D89" w:rsidRDefault="00D954ED" w:rsidP="00D954ED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A85F6D">
                    <w:rPr>
                      <w:rFonts w:ascii="Times New Roman" w:hAnsi="Times New Roman" w:cs="Times New Roman"/>
                    </w:rPr>
                    <w:t>Недостаток государственных инвестиций</w:t>
                  </w:r>
                </w:p>
              </w:tc>
              <w:tc>
                <w:tcPr>
                  <w:tcW w:w="2193" w:type="dxa"/>
                </w:tcPr>
                <w:p w14:paraId="71569283" w14:textId="1B1D864D" w:rsidR="00D954ED" w:rsidRPr="00305D89" w:rsidRDefault="00D954ED" w:rsidP="00D954E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A85F6D">
                    <w:rPr>
                      <w:rFonts w:ascii="Times New Roman" w:hAnsi="Times New Roman" w:cs="Times New Roman"/>
                    </w:rPr>
                    <w:t>Техногенный и природно-климатический</w:t>
                  </w:r>
                </w:p>
              </w:tc>
            </w:tr>
            <w:tr w:rsidR="00D954ED" w:rsidRPr="00305D89" w14:paraId="07864DD7" w14:textId="77777777" w:rsidTr="00A85F6D">
              <w:trPr>
                <w:trHeight w:val="400"/>
              </w:trPr>
              <w:tc>
                <w:tcPr>
                  <w:tcW w:w="3647" w:type="dxa"/>
                </w:tcPr>
                <w:p w14:paraId="1E8C8C16" w14:textId="438EE07E" w:rsidR="00D954ED" w:rsidRPr="00305D89" w:rsidRDefault="00D954ED" w:rsidP="00D954E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Pr="00A85F6D">
                    <w:rPr>
                      <w:rFonts w:ascii="Times New Roman" w:hAnsi="Times New Roman" w:cs="Times New Roman"/>
                    </w:rPr>
                    <w:t>Увеличение частоты выхода из строя подвижного состава и инфраструктуры вследствие массовых конструктивно-технологических дефектов</w:t>
                  </w:r>
                </w:p>
              </w:tc>
              <w:tc>
                <w:tcPr>
                  <w:tcW w:w="2193" w:type="dxa"/>
                </w:tcPr>
                <w:p w14:paraId="10E6F65F" w14:textId="7F8281D8" w:rsidR="00D954ED" w:rsidRPr="00305D89" w:rsidRDefault="00D954ED" w:rsidP="00D954E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A85F6D">
                    <w:rPr>
                      <w:rFonts w:ascii="Times New Roman" w:hAnsi="Times New Roman" w:cs="Times New Roman"/>
                    </w:rPr>
                    <w:t>Технологически</w:t>
                  </w:r>
                  <w:r>
                    <w:rPr>
                      <w:rFonts w:ascii="Times New Roman" w:hAnsi="Times New Roman" w:cs="Times New Roman"/>
                    </w:rPr>
                    <w:t>й</w:t>
                  </w:r>
                </w:p>
              </w:tc>
            </w:tr>
            <w:tr w:rsidR="00D954ED" w:rsidRPr="00305D89" w14:paraId="05A8C924" w14:textId="77777777" w:rsidTr="00A85F6D">
              <w:trPr>
                <w:trHeight w:val="287"/>
              </w:trPr>
              <w:tc>
                <w:tcPr>
                  <w:tcW w:w="3647" w:type="dxa"/>
                </w:tcPr>
                <w:p w14:paraId="4664F4D7" w14:textId="234FE7D4" w:rsidR="00D954ED" w:rsidRPr="00305D89" w:rsidRDefault="00D954ED" w:rsidP="00D954ED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Pr="00A85F6D">
                    <w:rPr>
                      <w:rFonts w:ascii="Times New Roman" w:hAnsi="Times New Roman" w:cs="Times New Roman"/>
                    </w:rPr>
                    <w:t>Возн</w:t>
                  </w:r>
                  <w:r>
                    <w:rPr>
                      <w:rFonts w:ascii="Times New Roman" w:hAnsi="Times New Roman" w:cs="Times New Roman"/>
                    </w:rPr>
                    <w:t>икновение природных и промышлен</w:t>
                  </w:r>
                  <w:r w:rsidRPr="00A85F6D">
                    <w:rPr>
                      <w:rFonts w:ascii="Times New Roman" w:hAnsi="Times New Roman" w:cs="Times New Roman"/>
                    </w:rPr>
                    <w:t>ных катаклизмов, способных повлиять на работу железнодорожного транспорта</w:t>
                  </w:r>
                </w:p>
              </w:tc>
              <w:tc>
                <w:tcPr>
                  <w:tcW w:w="2193" w:type="dxa"/>
                </w:tcPr>
                <w:p w14:paraId="2A11BDBD" w14:textId="193C130F" w:rsidR="00D954ED" w:rsidRPr="00305D89" w:rsidRDefault="00D954ED" w:rsidP="00D954ED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>4)</w:t>
                  </w:r>
                  <w:r w:rsidRPr="00A85F6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5F6D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Н</w:t>
                  </w:r>
                  <w:r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аучно-технический и технологиче</w:t>
                  </w:r>
                  <w:r w:rsidRPr="00A85F6D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ский</w:t>
                  </w:r>
                  <w:r w:rsidRPr="00A85F6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14:paraId="7AAFA33E" w14:textId="77777777" w:rsidR="00D954ED" w:rsidRPr="00B503F0" w:rsidRDefault="00D954ED" w:rsidP="00D954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588103AA" w:rsidR="00D954ED" w:rsidRPr="00B503F0" w:rsidRDefault="00D954ED" w:rsidP="00D954E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А3Б1В4Г2</w:t>
            </w:r>
          </w:p>
        </w:tc>
      </w:tr>
      <w:tr w:rsidR="00AD7F19" w:rsidRPr="00B503F0" w14:paraId="7470FD5F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7B5FE726" w:rsidR="00AD7F19" w:rsidRPr="00B503F0" w:rsidRDefault="00AD7F19" w:rsidP="00AD7F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  <w:r w:rsidR="008C3A3F"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7134D256" w:rsidR="00AD7F19" w:rsidRPr="00B503F0" w:rsidRDefault="000F0A2A" w:rsidP="00AD7F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0B8CA0E7" w:rsidR="00AD7F19" w:rsidRPr="00B503F0" w:rsidRDefault="00AD7F19" w:rsidP="00AD7F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2D056542" w:rsidR="00AD7F19" w:rsidRPr="00B503F0" w:rsidRDefault="00AD7F19" w:rsidP="00AD7F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6D4F" w14:textId="77777777" w:rsidR="00AD7F19" w:rsidRPr="006A6FF8" w:rsidRDefault="00AD7F19" w:rsidP="00AD7F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знает: методики оценки состояния оборудования и безопасности технологических процессов, инструменты обработки данных мониторинга и расчета показателей рисков</w:t>
            </w:r>
          </w:p>
          <w:p w14:paraId="72CFA9E1" w14:textId="02104037" w:rsidR="00AD7F19" w:rsidRPr="00B503F0" w:rsidRDefault="00AD7F19" w:rsidP="00AD7F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и техническом обслуживании устройств электрификации и электроснабжения,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24F1" w14:textId="77777777" w:rsidR="00AD7F19" w:rsidRPr="00305D89" w:rsidRDefault="00AD7F19" w:rsidP="00AD7F19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пробела)*</w:t>
            </w:r>
          </w:p>
          <w:p w14:paraId="69A21CC6" w14:textId="77777777" w:rsidR="00AD7F19" w:rsidRPr="00305D89" w:rsidRDefault="00AD7F19" w:rsidP="00AD7F19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B36C601" w14:textId="3B6BFE4C" w:rsidR="00AD7F19" w:rsidRPr="00305D89" w:rsidRDefault="00AD7F19" w:rsidP="00AD7F19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 w:rsidRPr="009A4058">
              <w:rPr>
                <w:rFonts w:ascii="Times New Roman" w:hAnsi="Times New Roman" w:cs="Times New Roman"/>
                <w:highlight w:val="cyan"/>
              </w:rPr>
              <w:t>этапы управления рисками</w:t>
            </w:r>
            <w:r w:rsidRPr="00A85F6D">
              <w:rPr>
                <w:rFonts w:ascii="Times New Roman" w:hAnsi="Times New Roman" w:cs="Times New Roman"/>
              </w:rPr>
              <w:t>, связанных с безопасностью и надежностью те</w:t>
            </w:r>
            <w:r>
              <w:rPr>
                <w:rFonts w:ascii="Times New Roman" w:hAnsi="Times New Roman" w:cs="Times New Roman"/>
              </w:rPr>
              <w:t>хнологических процессов и технических средств на железнодорожном транспорте.</w:t>
            </w:r>
          </w:p>
          <w:p w14:paraId="4F56C152" w14:textId="77777777" w:rsidR="00AD7F19" w:rsidRPr="00305D89" w:rsidRDefault="00AD7F19" w:rsidP="00AD7F1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29"/>
              <w:gridCol w:w="3611"/>
            </w:tblGrid>
            <w:tr w:rsidR="00AD7F19" w:rsidRPr="00305D89" w14:paraId="5A44D928" w14:textId="77777777" w:rsidTr="008C3A3F">
              <w:trPr>
                <w:trHeight w:val="453"/>
              </w:trPr>
              <w:tc>
                <w:tcPr>
                  <w:tcW w:w="2229" w:type="dxa"/>
                  <w:vAlign w:val="center"/>
                </w:tcPr>
                <w:p w14:paraId="4E434007" w14:textId="3A744812" w:rsidR="00AD7F19" w:rsidRPr="00A85F6D" w:rsidRDefault="008C3A3F" w:rsidP="00AD7F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Наименование этапа</w:t>
                  </w:r>
                </w:p>
              </w:tc>
              <w:tc>
                <w:tcPr>
                  <w:tcW w:w="3611" w:type="dxa"/>
                  <w:vAlign w:val="center"/>
                </w:tcPr>
                <w:p w14:paraId="04FC3333" w14:textId="77777777" w:rsidR="00AD7F19" w:rsidRPr="00A85F6D" w:rsidRDefault="00AD7F19" w:rsidP="00AD7F1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85F6D">
                    <w:rPr>
                      <w:rFonts w:ascii="Times New Roman" w:hAnsi="Times New Roman" w:cs="Times New Roman"/>
                      <w:bCs/>
                    </w:rPr>
                    <w:t>Вид риска</w:t>
                  </w:r>
                </w:p>
              </w:tc>
            </w:tr>
            <w:tr w:rsidR="00AD7F19" w:rsidRPr="00305D89" w14:paraId="4050EECE" w14:textId="77777777" w:rsidTr="008C3A3F">
              <w:trPr>
                <w:trHeight w:val="371"/>
              </w:trPr>
              <w:tc>
                <w:tcPr>
                  <w:tcW w:w="2229" w:type="dxa"/>
                </w:tcPr>
                <w:p w14:paraId="1E4BC520" w14:textId="7F8BCD8E" w:rsidR="00AD7F19" w:rsidRPr="00305D89" w:rsidRDefault="00AD7F19" w:rsidP="00AD7F19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>Оценка риска</w:t>
                  </w:r>
                </w:p>
              </w:tc>
              <w:tc>
                <w:tcPr>
                  <w:tcW w:w="3611" w:type="dxa"/>
                </w:tcPr>
                <w:p w14:paraId="5BD61E30" w14:textId="6CBB6A7C" w:rsidR="00AD7F19" w:rsidRPr="00305D89" w:rsidRDefault="00AD7F19" w:rsidP="008C3A3F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>целенаправленный процесс обмена сведениями о различных видах риска ме</w:t>
                  </w:r>
                  <w:r w:rsidR="008C3A3F">
                    <w:rPr>
                      <w:rFonts w:ascii="Times New Roman" w:hAnsi="Times New Roman" w:cs="Times New Roman"/>
                    </w:rPr>
                    <w:t>жду заинтересованными сторонами</w:t>
                  </w:r>
                </w:p>
              </w:tc>
            </w:tr>
            <w:tr w:rsidR="00AD7F19" w:rsidRPr="00305D89" w14:paraId="18F0134C" w14:textId="77777777" w:rsidTr="008C3A3F">
              <w:trPr>
                <w:trHeight w:val="275"/>
              </w:trPr>
              <w:tc>
                <w:tcPr>
                  <w:tcW w:w="2229" w:type="dxa"/>
                </w:tcPr>
                <w:p w14:paraId="7BE626BB" w14:textId="36C1494B" w:rsidR="00AD7F19" w:rsidRPr="00305D89" w:rsidRDefault="00AD7F19" w:rsidP="00AD7F19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8C3A3F">
                    <w:rPr>
                      <w:rFonts w:ascii="Times New Roman" w:hAnsi="Times New Roman" w:cs="Times New Roman"/>
                    </w:rPr>
                    <w:t>Обработка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 xml:space="preserve"> риска</w:t>
                  </w:r>
                </w:p>
              </w:tc>
              <w:tc>
                <w:tcPr>
                  <w:tcW w:w="3611" w:type="dxa"/>
                </w:tcPr>
                <w:p w14:paraId="4768C23A" w14:textId="5F8CF76C" w:rsidR="00AD7F19" w:rsidRPr="00305D89" w:rsidRDefault="00AD7F19" w:rsidP="00AD7F19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>стратегия управления рисками, при которой осознаётся риск, его возможные последствия и вероятность, но не принимаются предупредительные меры</w:t>
                  </w:r>
                </w:p>
              </w:tc>
            </w:tr>
            <w:tr w:rsidR="00AD7F19" w:rsidRPr="00305D89" w14:paraId="47FA8315" w14:textId="77777777" w:rsidTr="008C3A3F">
              <w:trPr>
                <w:trHeight w:val="400"/>
              </w:trPr>
              <w:tc>
                <w:tcPr>
                  <w:tcW w:w="2229" w:type="dxa"/>
                </w:tcPr>
                <w:p w14:paraId="4D21177C" w14:textId="24336DEF" w:rsidR="00AD7F19" w:rsidRPr="00305D89" w:rsidRDefault="00AD7F19" w:rsidP="008C3A3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8C3A3F">
                    <w:rPr>
                      <w:rFonts w:ascii="Times New Roman" w:hAnsi="Times New Roman" w:cs="Times New Roman"/>
                    </w:rPr>
                    <w:t>П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>ринятие риска</w:t>
                  </w:r>
                </w:p>
              </w:tc>
              <w:tc>
                <w:tcPr>
                  <w:tcW w:w="3611" w:type="dxa"/>
                </w:tcPr>
                <w:p w14:paraId="098ED7D4" w14:textId="4C08DE2A" w:rsidR="00AD7F19" w:rsidRPr="00305D89" w:rsidRDefault="00AD7F19" w:rsidP="00AD7F19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>процесс выбора и выполнения мероприятий для изменения риска</w:t>
                  </w:r>
                </w:p>
              </w:tc>
            </w:tr>
            <w:tr w:rsidR="00AD7F19" w:rsidRPr="00305D89" w14:paraId="27DDF0CF" w14:textId="77777777" w:rsidTr="008C3A3F">
              <w:trPr>
                <w:trHeight w:val="287"/>
              </w:trPr>
              <w:tc>
                <w:tcPr>
                  <w:tcW w:w="2229" w:type="dxa"/>
                </w:tcPr>
                <w:p w14:paraId="708396C4" w14:textId="159AAC0E" w:rsidR="00AD7F19" w:rsidRPr="00305D89" w:rsidRDefault="00AD7F19" w:rsidP="00AD7F1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8C3A3F">
                    <w:rPr>
                      <w:rFonts w:ascii="Times New Roman" w:hAnsi="Times New Roman" w:cs="Times New Roman"/>
                    </w:rPr>
                    <w:t>Коммуникация</w:t>
                  </w:r>
                  <w:r w:rsidR="008C3A3F" w:rsidRPr="008C3A3F">
                    <w:rPr>
                      <w:rFonts w:ascii="Times New Roman" w:hAnsi="Times New Roman" w:cs="Times New Roman"/>
                    </w:rPr>
                    <w:t xml:space="preserve"> риска</w:t>
                  </w:r>
                </w:p>
              </w:tc>
              <w:tc>
                <w:tcPr>
                  <w:tcW w:w="3611" w:type="dxa"/>
                </w:tcPr>
                <w:p w14:paraId="033BCAC1" w14:textId="3E9AB3D6" w:rsidR="00AD7F19" w:rsidRPr="00305D89" w:rsidRDefault="00AD7F19" w:rsidP="00AD7F19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>4)</w:t>
                  </w:r>
                  <w:r w:rsidRPr="00A85F6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C3A3F" w:rsidRPr="008C3A3F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общий процесс анализа риска и оценивания риска</w:t>
                  </w:r>
                </w:p>
              </w:tc>
            </w:tr>
          </w:tbl>
          <w:p w14:paraId="23B50963" w14:textId="77777777" w:rsidR="00AD7F19" w:rsidRPr="00B503F0" w:rsidRDefault="00AD7F19" w:rsidP="00AD7F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7F05366E" w:rsidR="00AD7F19" w:rsidRPr="00B503F0" w:rsidRDefault="008C3A3F" w:rsidP="00AD7F1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А4Б3В2Г1</w:t>
            </w:r>
          </w:p>
        </w:tc>
      </w:tr>
      <w:tr w:rsidR="000F0A2A" w:rsidRPr="00B503F0" w14:paraId="440EE10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61B4C4D9" w:rsidR="000F0A2A" w:rsidRPr="00B503F0" w:rsidRDefault="000F0A2A" w:rsidP="000F0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65B6A9E6" w:rsidR="000F0A2A" w:rsidRPr="00B503F0" w:rsidRDefault="000F0A2A" w:rsidP="000F0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2BA0B7D2" w:rsidR="000F0A2A" w:rsidRPr="00B503F0" w:rsidRDefault="000F0A2A" w:rsidP="000F0A2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4FB8AFE8" w:rsidR="000F0A2A" w:rsidRPr="00B503F0" w:rsidRDefault="000F0A2A" w:rsidP="000F0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2F18" w14:textId="77777777" w:rsidR="000F0A2A" w:rsidRPr="006A6FF8" w:rsidRDefault="000F0A2A" w:rsidP="000F0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методики оценки состояния оборудования и безопасности технологических процессов, </w:t>
            </w:r>
            <w:r w:rsidRPr="000F0A2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инструменты обработки данных мониторинга и расчета показателей рисков</w:t>
            </w:r>
          </w:p>
          <w:p w14:paraId="3CF61E7F" w14:textId="0EB8A76E" w:rsidR="000F0A2A" w:rsidRPr="00B503F0" w:rsidRDefault="000F0A2A" w:rsidP="000F0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0F0A2A">
              <w:rPr>
                <w:rFonts w:ascii="Times New Roman" w:eastAsia="Times New Roman" w:hAnsi="Times New Roman" w:cs="Times New Roman"/>
                <w:color w:val="000000"/>
              </w:rPr>
              <w:t>оценивать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 эксплуатации и техническом обслуживании устройств электрификации и электроснабжения,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F437" w14:textId="77777777" w:rsidR="000F0A2A" w:rsidRDefault="000F0A2A" w:rsidP="000F0A2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lastRenderedPageBreak/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37428C51" w14:textId="77777777" w:rsidR="000F0A2A" w:rsidRDefault="000F0A2A" w:rsidP="000F0A2A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19890B2F" w14:textId="6BB36F1D" w:rsidR="000F0A2A" w:rsidRDefault="000F0A2A" w:rsidP="000F0A2A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Укажите </w:t>
            </w:r>
            <w:r w:rsidRPr="000F0A2A">
              <w:rPr>
                <w:rStyle w:val="afa"/>
                <w:b w:val="0"/>
                <w:sz w:val="20"/>
                <w:szCs w:val="22"/>
                <w:highlight w:val="cyan"/>
              </w:rPr>
              <w:t>последовательность процесса управления рисками</w:t>
            </w:r>
            <w:r w:rsidRPr="000F0A2A">
              <w:rPr>
                <w:rStyle w:val="afa"/>
                <w:b w:val="0"/>
                <w:sz w:val="20"/>
                <w:szCs w:val="22"/>
              </w:rPr>
              <w:t xml:space="preserve"> на железнодорожном транспорте</w:t>
            </w:r>
            <w:r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51B893AC" w14:textId="77777777" w:rsidR="000F0A2A" w:rsidRDefault="000F0A2A" w:rsidP="000F0A2A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798C9B5B" w14:textId="2230E78C" w:rsidR="000F0A2A" w:rsidRDefault="000F0A2A" w:rsidP="000F0A2A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>мониторинг и пересмотр риска;</w:t>
            </w:r>
          </w:p>
          <w:p w14:paraId="1F2FE715" w14:textId="43A7058C" w:rsidR="000F0A2A" w:rsidRPr="00F6529F" w:rsidRDefault="000F0A2A" w:rsidP="000F0A2A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>определение области применения;</w:t>
            </w:r>
          </w:p>
          <w:p w14:paraId="615A9417" w14:textId="6AF02386" w:rsidR="000F0A2A" w:rsidRDefault="000F0A2A" w:rsidP="000F0A2A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>обработка риска;</w:t>
            </w:r>
          </w:p>
          <w:p w14:paraId="0BC0CE73" w14:textId="3D8CE5D9" w:rsidR="000F0A2A" w:rsidRPr="00F6529F" w:rsidRDefault="000F0A2A" w:rsidP="000F0A2A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>оценка рисков;</w:t>
            </w:r>
          </w:p>
          <w:p w14:paraId="48FCBDC9" w14:textId="77777777" w:rsidR="000F0A2A" w:rsidRPr="00B503F0" w:rsidRDefault="000F0A2A" w:rsidP="000F0A2A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6AC0EA57" w:rsidR="000F0A2A" w:rsidRPr="00B503F0" w:rsidRDefault="000F0A2A" w:rsidP="000F0A2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2431</w:t>
            </w:r>
          </w:p>
        </w:tc>
      </w:tr>
      <w:tr w:rsidR="005520CE" w:rsidRPr="00B503F0" w14:paraId="1BC311C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5DF065F0" w:rsidR="005520CE" w:rsidRPr="00B503F0" w:rsidRDefault="005520CE" w:rsidP="005520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246A49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 w:rsidR="001844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9A4058">
              <w:rPr>
                <w:rFonts w:ascii="Times New Roman" w:eastAsia="Times New Roman" w:hAnsi="Times New Roman" w:cs="Times New Roman"/>
                <w:color w:val="000000"/>
              </w:rPr>
              <w:t>мин/Д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1204006A" w:rsidR="005520CE" w:rsidRPr="00B503F0" w:rsidRDefault="005520CE" w:rsidP="005520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E909E3A" w:rsidR="005520CE" w:rsidRPr="00B503F0" w:rsidRDefault="005520CE" w:rsidP="005520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4D12E7FE" w:rsidR="005520CE" w:rsidRPr="00B503F0" w:rsidRDefault="005520CE" w:rsidP="005520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DBB4" w14:textId="77777777" w:rsidR="005520CE" w:rsidRPr="006A6FF8" w:rsidRDefault="005520CE" w:rsidP="005520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методики оценки состояния оборудования и безопасности технологических процессов, </w:t>
            </w:r>
            <w:r w:rsidRPr="009A4058">
              <w:rPr>
                <w:rFonts w:ascii="Times New Roman" w:eastAsia="Times New Roman" w:hAnsi="Times New Roman" w:cs="Times New Roman"/>
                <w:color w:val="000000"/>
              </w:rPr>
              <w:t>инструменты обработки данных мониторинга и расчета показателей рисков</w:t>
            </w:r>
          </w:p>
          <w:p w14:paraId="7F0EDD5F" w14:textId="5DAB7FD3" w:rsidR="005520CE" w:rsidRPr="00B503F0" w:rsidRDefault="005520CE" w:rsidP="005520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A4058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риски при эксплуатации и техническом обслуживании устройств электрификации и электроснабжения,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881E8" w14:textId="77777777" w:rsidR="009A4058" w:rsidRPr="009009A0" w:rsidRDefault="009A4058" w:rsidP="009A4058">
            <w:pPr>
              <w:widowContro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текст, запишите</w:t>
            </w:r>
            <w:r w:rsidRPr="009009A0">
              <w:rPr>
                <w:rFonts w:ascii="Times New Roman" w:hAnsi="Times New Roman" w:cs="Times New Roman"/>
                <w:i/>
              </w:rPr>
              <w:t xml:space="preserve"> решение и ответ, сделайте выводы.*</w:t>
            </w:r>
          </w:p>
          <w:p w14:paraId="4CC21B27" w14:textId="77777777" w:rsidR="009A4058" w:rsidRDefault="009A4058" w:rsidP="00246A4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26BDAFB0" w14:textId="5DBA8A51" w:rsidR="00246A49" w:rsidRDefault="00246A49" w:rsidP="00246A4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1E023F">
              <w:rPr>
                <w:rStyle w:val="afa"/>
                <w:b w:val="0"/>
                <w:sz w:val="20"/>
                <w:szCs w:val="22"/>
              </w:rPr>
              <w:t>По результатам расчетов допустимой, проектной и факт</w:t>
            </w:r>
            <w:r>
              <w:rPr>
                <w:rStyle w:val="afa"/>
                <w:b w:val="0"/>
                <w:sz w:val="20"/>
                <w:szCs w:val="22"/>
              </w:rPr>
              <w:t>ической интенсивности потока от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казов </w:t>
            </w:r>
            <w:r>
              <w:rPr>
                <w:rStyle w:val="afa"/>
                <w:b w:val="0"/>
                <w:sz w:val="20"/>
                <w:szCs w:val="22"/>
              </w:rPr>
              <w:t>были получены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 значения λ</w:t>
            </w:r>
            <w:r w:rsidRPr="009A4058">
              <w:rPr>
                <w:rStyle w:val="afa"/>
                <w:b w:val="0"/>
                <w:sz w:val="20"/>
                <w:szCs w:val="22"/>
                <w:vertAlign w:val="subscript"/>
              </w:rPr>
              <w:t>пр</w:t>
            </w:r>
            <w:r>
              <w:rPr>
                <w:rStyle w:val="afa"/>
                <w:b w:val="0"/>
                <w:sz w:val="20"/>
                <w:szCs w:val="22"/>
              </w:rPr>
              <w:t>=</w:t>
            </w:r>
            <w:r w:rsidR="009A4058">
              <w:rPr>
                <w:rStyle w:val="afa"/>
                <w:b w:val="0"/>
                <w:sz w:val="20"/>
                <w:szCs w:val="22"/>
              </w:rPr>
              <w:t>25</w:t>
            </w:r>
            <w:r w:rsidRPr="001E023F">
              <w:rPr>
                <w:rStyle w:val="afa"/>
                <w:b w:val="0"/>
                <w:sz w:val="20"/>
                <w:szCs w:val="22"/>
              </w:rPr>
              <w:t>, λ</w:t>
            </w:r>
            <w:r w:rsidRPr="009A4058">
              <w:rPr>
                <w:rStyle w:val="afa"/>
                <w:b w:val="0"/>
                <w:sz w:val="20"/>
                <w:szCs w:val="22"/>
                <w:vertAlign w:val="subscript"/>
              </w:rPr>
              <w:t>ф</w:t>
            </w:r>
            <w:r w:rsidR="009A4058">
              <w:rPr>
                <w:rStyle w:val="afa"/>
                <w:b w:val="0"/>
                <w:sz w:val="20"/>
                <w:szCs w:val="22"/>
              </w:rPr>
              <w:t xml:space="preserve">=13 и </w:t>
            </w:r>
            <w:r w:rsidR="009A4058" w:rsidRPr="009A4058">
              <w:rPr>
                <w:color w:val="000000"/>
              </w:rPr>
              <w:t>λ</w:t>
            </w:r>
            <w:r w:rsidR="009A4058" w:rsidRPr="009A4058">
              <w:rPr>
                <w:color w:val="000000"/>
                <w:vertAlign w:val="subscript"/>
              </w:rPr>
              <w:t>доп</w:t>
            </w:r>
            <w:r w:rsidR="009A4058">
              <w:rPr>
                <w:color w:val="000000"/>
              </w:rPr>
              <w:t>=6</w:t>
            </w:r>
            <w:r w:rsidR="00052BAB">
              <w:rPr>
                <w:color w:val="000000"/>
              </w:rPr>
              <w:t>.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227A3D">
              <w:rPr>
                <w:rStyle w:val="afa"/>
                <w:b w:val="0"/>
                <w:sz w:val="20"/>
                <w:szCs w:val="22"/>
                <w:highlight w:val="cyan"/>
              </w:rPr>
              <w:t>Какое управленческое решение следует принять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784F7B25" w14:textId="77777777" w:rsidR="005520CE" w:rsidRPr="00B503F0" w:rsidRDefault="005520CE" w:rsidP="00246A4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0B65B798" w:rsidR="005520CE" w:rsidRPr="00B503F0" w:rsidRDefault="009A4058" w:rsidP="009A4058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4058">
              <w:rPr>
                <w:rFonts w:ascii="Times New Roman" w:eastAsia="Times New Roman" w:hAnsi="Times New Roman" w:cs="Times New Roman"/>
                <w:color w:val="000000"/>
              </w:rPr>
              <w:t>λпр &gt;= λф &gt;= λдоп, требуется повышение надежности 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бъектов за счет их модернизации</w:t>
            </w:r>
            <w:r w:rsidRPr="009A4058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E763F" w:rsidRPr="00B503F0" w14:paraId="2FA250C7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E3AF8CE" w:rsidR="009E763F" w:rsidRPr="00B503F0" w:rsidRDefault="009E763F" w:rsidP="009E76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722FC5"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2A111CA0" w:rsidR="009E763F" w:rsidRPr="00B503F0" w:rsidRDefault="009E763F" w:rsidP="009E76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D83F925" w:rsidR="009E763F" w:rsidRPr="00B503F0" w:rsidRDefault="009E763F" w:rsidP="009E763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7AF9E42B" w:rsidR="009E763F" w:rsidRPr="00B503F0" w:rsidRDefault="009E763F" w:rsidP="009E76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3CD5" w14:textId="77777777" w:rsidR="009E763F" w:rsidRPr="006A6FF8" w:rsidRDefault="009E763F" w:rsidP="009E76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методики оценки состояния оборудования и безопасности технологических процессов, </w:t>
            </w:r>
            <w:r w:rsidRPr="00052B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инструменты обработки данных мониторинга и расчета показателей рисков</w:t>
            </w:r>
          </w:p>
          <w:p w14:paraId="54272379" w14:textId="7A3190EA" w:rsidR="009E763F" w:rsidRPr="00B503F0" w:rsidRDefault="009E763F" w:rsidP="009E76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052BAB">
              <w:rPr>
                <w:rFonts w:ascii="Times New Roman" w:eastAsia="Times New Roman" w:hAnsi="Times New Roman" w:cs="Times New Roman"/>
                <w:color w:val="000000"/>
              </w:rPr>
              <w:t xml:space="preserve">оценивать риски при эксплуатации и техническом </w:t>
            </w:r>
            <w:r w:rsidRPr="00052BA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обслуживании устройств электрификации и электроснабжения,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5DEB" w14:textId="77777777" w:rsidR="009E763F" w:rsidRPr="00C211A5" w:rsidRDefault="009E763F" w:rsidP="009E763F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BA6F1F6" w14:textId="77777777" w:rsidR="009E763F" w:rsidRPr="00C211A5" w:rsidRDefault="009E763F" w:rsidP="009E763F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2E9D524B" w14:textId="736FD910" w:rsidR="009E763F" w:rsidRPr="00052BAB" w:rsidRDefault="009E763F" w:rsidP="009E763F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A05DB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Выберите</w:t>
            </w:r>
            <w:r w:rsidR="00052BAB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052BAB" w:rsidRPr="00052BAB">
              <w:rPr>
                <w:rStyle w:val="afa"/>
                <w:rFonts w:ascii="Times New Roman" w:hAnsi="Times New Roman" w:cs="Times New Roman"/>
                <w:b w:val="0"/>
              </w:rPr>
              <w:t>автоматизированные системы железнодорожного транспорта, которые интегрированы с системой КАСАНТ</w:t>
            </w:r>
            <w:r w:rsidR="00052BAB">
              <w:t xml:space="preserve"> </w:t>
            </w:r>
            <w:r w:rsidR="00052BAB" w:rsidRPr="00052BAB">
              <w:rPr>
                <w:rFonts w:ascii="Times New Roman" w:hAnsi="Times New Roman" w:cs="Times New Roman"/>
              </w:rPr>
              <w:t xml:space="preserve">для </w:t>
            </w:r>
            <w:r w:rsidR="00052BAB" w:rsidRPr="00052BAB">
              <w:rPr>
                <w:rStyle w:val="afa"/>
                <w:rFonts w:ascii="Times New Roman" w:hAnsi="Times New Roman" w:cs="Times New Roman"/>
                <w:b w:val="0"/>
              </w:rPr>
              <w:t>учёта, расследования и анализа отказов в работе технических средств.</w:t>
            </w:r>
          </w:p>
          <w:p w14:paraId="646ADE9C" w14:textId="77777777" w:rsidR="009E763F" w:rsidRPr="00C211A5" w:rsidRDefault="009E763F" w:rsidP="009E763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72EAFEEE" w14:textId="157AFCB9" w:rsidR="009E763F" w:rsidRDefault="009E763F" w:rsidP="001D5D32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9E763F">
              <w:rPr>
                <w:color w:val="333333"/>
                <w:sz w:val="20"/>
                <w:szCs w:val="20"/>
                <w:shd w:val="clear" w:color="auto" w:fill="FFFFFF"/>
              </w:rPr>
              <w:t xml:space="preserve">система автоматизированного </w:t>
            </w:r>
            <w:r w:rsidR="00722FC5">
              <w:rPr>
                <w:color w:val="333333"/>
                <w:sz w:val="20"/>
                <w:szCs w:val="20"/>
                <w:shd w:val="clear" w:color="auto" w:fill="FFFFFF"/>
              </w:rPr>
              <w:t>мониторинга трансформаторов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3C42DEC2" w14:textId="00605CA2" w:rsidR="009E763F" w:rsidRDefault="009E763F" w:rsidP="001D5D32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9E763F">
              <w:rPr>
                <w:rStyle w:val="afa"/>
                <w:b w:val="0"/>
                <w:sz w:val="20"/>
                <w:szCs w:val="20"/>
              </w:rPr>
              <w:t>автоматизированная система ведения актов комиссионных месячных осмотров</w:t>
            </w:r>
            <w:r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6C687A56" w14:textId="18C6FCE4" w:rsidR="009E763F" w:rsidRPr="00E23711" w:rsidRDefault="009E763F" w:rsidP="001D5D32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E763F">
              <w:rPr>
                <w:color w:val="000000" w:themeColor="text1"/>
                <w:sz w:val="20"/>
                <w:szCs w:val="20"/>
                <w:shd w:val="clear" w:color="auto" w:fill="FFFFFF"/>
              </w:rPr>
              <w:t>автоматизированная система контроля технического состояния подвижного состава</w:t>
            </w:r>
            <w:r w:rsidRPr="00E23711">
              <w:rPr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14:paraId="7F2A287A" w14:textId="4931CEFC" w:rsidR="009E763F" w:rsidRPr="009E763F" w:rsidRDefault="009E763F" w:rsidP="001D5D32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E763F">
              <w:rPr>
                <w:color w:val="000000" w:themeColor="text1"/>
                <w:sz w:val="20"/>
                <w:szCs w:val="20"/>
                <w:shd w:val="clear" w:color="auto" w:fill="FFFFFF"/>
              </w:rPr>
              <w:t>автоматизированная система управления путевым хозяйством</w:t>
            </w:r>
            <w:r w:rsidRPr="00E23711">
              <w:rPr>
                <w:color w:val="000000" w:themeColor="text1"/>
                <w:shd w:val="clear" w:color="auto" w:fill="FFFFFF"/>
              </w:rPr>
              <w:t>;</w:t>
            </w:r>
          </w:p>
          <w:p w14:paraId="16DE721D" w14:textId="2EF5E22A" w:rsidR="009E763F" w:rsidRPr="00E23711" w:rsidRDefault="00052BAB" w:rsidP="001D5D32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052BAB">
              <w:rPr>
                <w:bCs/>
                <w:color w:val="000000" w:themeColor="text1"/>
                <w:sz w:val="20"/>
                <w:szCs w:val="20"/>
              </w:rPr>
              <w:lastRenderedPageBreak/>
              <w:t xml:space="preserve">автоматизированная система управления </w:t>
            </w:r>
            <w:r w:rsidR="00722FC5">
              <w:rPr>
                <w:bCs/>
                <w:color w:val="000000" w:themeColor="text1"/>
                <w:sz w:val="20"/>
                <w:szCs w:val="20"/>
              </w:rPr>
              <w:t>отказами и неисправностями</w:t>
            </w:r>
            <w:r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7C88CD05" w14:textId="77777777" w:rsidR="009E763F" w:rsidRPr="00B503F0" w:rsidRDefault="009E763F" w:rsidP="009E76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DE9D" w14:textId="7D23CC83" w:rsidR="009E763F" w:rsidRDefault="00722FC5" w:rsidP="009E76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9E763F">
              <w:rPr>
                <w:rFonts w:ascii="Times New Roman" w:hAnsi="Times New Roman" w:cs="Times New Roman"/>
              </w:rPr>
              <w:t>34</w:t>
            </w:r>
          </w:p>
          <w:p w14:paraId="6BEBDE1C" w14:textId="77777777" w:rsidR="009E763F" w:rsidRDefault="009E763F" w:rsidP="009E763F">
            <w:pPr>
              <w:jc w:val="center"/>
              <w:rPr>
                <w:rFonts w:ascii="Times New Roman" w:hAnsi="Times New Roman" w:cs="Times New Roman"/>
              </w:rPr>
            </w:pPr>
          </w:p>
          <w:p w14:paraId="272E2085" w14:textId="483E5F08" w:rsidR="009E763F" w:rsidRPr="00B503F0" w:rsidRDefault="00722FC5" w:rsidP="009E76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Систем под номерами 1 и 5 не существует</w:t>
            </w:r>
          </w:p>
        </w:tc>
      </w:tr>
      <w:tr w:rsidR="001D5D32" w:rsidRPr="00B503F0" w14:paraId="3DE66BD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41396587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2D4427BF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2AB5873B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D5D32">
              <w:rPr>
                <w:rFonts w:ascii="Times New Roman" w:eastAsia="Times New Roman" w:hAnsi="Times New Roman" w:cs="Times New Roman"/>
                <w:color w:val="000000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 w:rsidRPr="001D5D3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оценивает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1111A8CB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3CB9" w14:textId="77777777" w:rsidR="001D5D32" w:rsidRPr="006A6FF8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методики оценки состояния оборудования и безопасности технологических процессов, </w:t>
            </w:r>
            <w:r w:rsidRPr="00052B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инструменты обработки данных мониторинга и расчета показателей рисков</w:t>
            </w:r>
          </w:p>
          <w:p w14:paraId="737A0370" w14:textId="2B778244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052BAB">
              <w:rPr>
                <w:rFonts w:ascii="Times New Roman" w:eastAsia="Times New Roman" w:hAnsi="Times New Roman" w:cs="Times New Roman"/>
                <w:color w:val="000000"/>
              </w:rPr>
              <w:t>оценивать риски при эксплуатации и техническом обслуживании устройств электрификации и электроснабжения,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24FC" w14:textId="77777777" w:rsidR="001D5D32" w:rsidRPr="00653639" w:rsidRDefault="001D5D32" w:rsidP="001D5D32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2C11AF5D" w14:textId="16600733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1D5D32">
              <w:rPr>
                <w:rStyle w:val="afa"/>
                <w:b w:val="0"/>
                <w:sz w:val="20"/>
                <w:szCs w:val="22"/>
              </w:rPr>
              <w:t xml:space="preserve">На каком этапе (стадии) жизненного цикла </w:t>
            </w:r>
            <w:r w:rsidRPr="00F62188">
              <w:rPr>
                <w:rStyle w:val="afa"/>
                <w:b w:val="0"/>
                <w:sz w:val="20"/>
                <w:szCs w:val="22"/>
                <w:highlight w:val="cyan"/>
              </w:rPr>
              <w:t>вычисляется</w:t>
            </w:r>
            <w:r w:rsidRPr="001D5D32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F62188">
              <w:rPr>
                <w:rStyle w:val="afa"/>
                <w:b w:val="0"/>
                <w:sz w:val="20"/>
                <w:szCs w:val="22"/>
                <w:highlight w:val="cyan"/>
              </w:rPr>
              <w:t>фактическая интенсивность потока отказов λф?</w:t>
            </w:r>
          </w:p>
          <w:p w14:paraId="3D815821" w14:textId="77777777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261EBF8F" w14:textId="092D642E" w:rsidR="001D5D32" w:rsidRPr="00A836B1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1) </w:t>
            </w:r>
            <w:r>
              <w:rPr>
                <w:rStyle w:val="afa"/>
                <w:b w:val="0"/>
                <w:sz w:val="20"/>
                <w:szCs w:val="22"/>
              </w:rPr>
              <w:t>стадия проектирования</w:t>
            </w:r>
            <w:r w:rsidR="00F62188">
              <w:rPr>
                <w:rStyle w:val="afa"/>
                <w:b w:val="0"/>
                <w:sz w:val="20"/>
                <w:szCs w:val="22"/>
              </w:rPr>
              <w:t xml:space="preserve"> и реализации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4A79510" w14:textId="67F7F452" w:rsidR="001D5D32" w:rsidRP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>2)</w:t>
            </w:r>
            <w:r w:rsidRPr="00A836B1">
              <w:t xml:space="preserve"> </w:t>
            </w:r>
            <w:r w:rsidRPr="001D5D32">
              <w:rPr>
                <w:rStyle w:val="afa"/>
                <w:b w:val="0"/>
                <w:sz w:val="20"/>
                <w:szCs w:val="22"/>
              </w:rPr>
              <w:t>стадия производства</w:t>
            </w:r>
            <w:r w:rsidRPr="001D5D32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C0E3E90" w14:textId="029D7E42" w:rsidR="001D5D32" w:rsidRPr="00A836B1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3) </w:t>
            </w:r>
            <w:r>
              <w:rPr>
                <w:rStyle w:val="afa"/>
                <w:b w:val="0"/>
                <w:sz w:val="20"/>
                <w:szCs w:val="22"/>
              </w:rPr>
              <w:t>стадия эксплуатации</w:t>
            </w:r>
            <w:r w:rsidR="00F62188">
              <w:rPr>
                <w:rStyle w:val="afa"/>
                <w:b w:val="0"/>
                <w:sz w:val="20"/>
                <w:szCs w:val="22"/>
              </w:rPr>
              <w:t xml:space="preserve"> и технического обслуживания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3982D32F" w14:textId="7EAD3005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4) </w:t>
            </w:r>
            <w:r>
              <w:rPr>
                <w:rStyle w:val="afa"/>
                <w:b w:val="0"/>
                <w:sz w:val="20"/>
                <w:szCs w:val="22"/>
              </w:rPr>
              <w:t xml:space="preserve">стадия </w:t>
            </w:r>
            <w:r w:rsidR="00F62188">
              <w:rPr>
                <w:rStyle w:val="afa"/>
                <w:b w:val="0"/>
                <w:sz w:val="20"/>
                <w:szCs w:val="22"/>
              </w:rPr>
              <w:t>вывода из эксплуатации и утилизация</w:t>
            </w:r>
            <w:r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2AE2CD3C" w14:textId="575407F5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C86BE" w14:textId="010E96AD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0EFA0A9B" w14:textId="0A730CC9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</w:p>
          <w:p w14:paraId="7ABE25BA" w14:textId="0056E4A9" w:rsidR="001D5D32" w:rsidRP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afa"/>
                <w:rFonts w:ascii="Times New Roman" w:hAnsi="Times New Roman" w:cs="Times New Roman"/>
                <w:b w:val="0"/>
                <w:szCs w:val="22"/>
              </w:rPr>
              <w:t xml:space="preserve">Фактическая </w:t>
            </w:r>
            <w:r w:rsidRPr="001D5D32">
              <w:rPr>
                <w:rStyle w:val="afa"/>
                <w:rFonts w:ascii="Times New Roman" w:hAnsi="Times New Roman" w:cs="Times New Roman"/>
                <w:b w:val="0"/>
                <w:szCs w:val="22"/>
              </w:rPr>
              <w:t>интенсивность потока отказов λф</w:t>
            </w:r>
            <w:r>
              <w:rPr>
                <w:rStyle w:val="afa"/>
                <w:rFonts w:ascii="Times New Roman" w:hAnsi="Times New Roman" w:cs="Times New Roman"/>
                <w:b w:val="0"/>
                <w:szCs w:val="22"/>
              </w:rPr>
              <w:t xml:space="preserve"> определяется с помощью системы КАСАНТ только на стадии эксплуатации </w:t>
            </w:r>
            <w:r w:rsidR="00F62188">
              <w:rPr>
                <w:rStyle w:val="afa"/>
                <w:rFonts w:ascii="Times New Roman" w:hAnsi="Times New Roman" w:cs="Times New Roman"/>
                <w:b w:val="0"/>
                <w:szCs w:val="22"/>
              </w:rPr>
              <w:t>и технического обслуживания</w:t>
            </w:r>
          </w:p>
          <w:p w14:paraId="59E83FDA" w14:textId="206A090D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5D32" w:rsidRPr="00B503F0" w14:paraId="605C91C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375143A6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664FE63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безопасноcть технологических процессов и условий труда при эксплуатации устройств электрификации и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B801160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7B2781EA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FD988" w14:textId="77777777" w:rsidR="001D5D32" w:rsidRPr="006A6FF8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методики оценки состояния оборудования и безопасности технологических процессов, </w:t>
            </w:r>
            <w:r w:rsidRPr="00052B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инструменты обработки данных мониторинга и расчета показателей рисков</w:t>
            </w:r>
          </w:p>
          <w:p w14:paraId="4B8E3591" w14:textId="3639030F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  <w:r w:rsidRPr="00052BAB">
              <w:rPr>
                <w:rFonts w:ascii="Times New Roman" w:eastAsia="Times New Roman" w:hAnsi="Times New Roman" w:cs="Times New Roman"/>
                <w:color w:val="000000"/>
              </w:rPr>
              <w:t>оценивать риски при эксплуатации и техническом обслуживании устройств электрификации и электроснабжения,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877A3" w14:textId="77777777" w:rsidR="001D5D32" w:rsidRPr="00305D89" w:rsidRDefault="001D5D32" w:rsidP="001D5D32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пробела)*</w:t>
            </w:r>
          </w:p>
          <w:p w14:paraId="3A625D57" w14:textId="77777777" w:rsidR="001D5D32" w:rsidRPr="00305D89" w:rsidRDefault="001D5D32" w:rsidP="001D5D32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AA3A420" w14:textId="26A19D33" w:rsidR="001D5D32" w:rsidRPr="00305D89" w:rsidRDefault="001D5D32" w:rsidP="001D5D3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 w:rsidR="00F62188" w:rsidRPr="00F62188">
              <w:rPr>
                <w:rFonts w:ascii="Times New Roman" w:hAnsi="Times New Roman" w:cs="Times New Roman"/>
              </w:rPr>
              <w:t>каким выражением</w:t>
            </w:r>
            <w:r w:rsidR="00F62188">
              <w:rPr>
                <w:rFonts w:ascii="Times New Roman" w:hAnsi="Times New Roman" w:cs="Times New Roman"/>
              </w:rPr>
              <w:t xml:space="preserve"> на железнодорожном транспорте осуществляется п</w:t>
            </w:r>
            <w:r w:rsidR="00F62188" w:rsidRPr="00F62188">
              <w:rPr>
                <w:rFonts w:ascii="Times New Roman" w:hAnsi="Times New Roman" w:cs="Times New Roman"/>
              </w:rPr>
              <w:t>еревод к эталонным объектам</w:t>
            </w:r>
            <w:r w:rsidR="00F62188">
              <w:rPr>
                <w:rFonts w:ascii="Times New Roman" w:hAnsi="Times New Roman" w:cs="Times New Roman"/>
              </w:rPr>
              <w:t>.</w:t>
            </w:r>
          </w:p>
          <w:p w14:paraId="22DC5171" w14:textId="77777777" w:rsidR="001D5D32" w:rsidRPr="00305D89" w:rsidRDefault="001D5D32" w:rsidP="001D5D3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29"/>
              <w:gridCol w:w="3611"/>
            </w:tblGrid>
            <w:tr w:rsidR="001D5D32" w:rsidRPr="00305D89" w14:paraId="21D893E3" w14:textId="77777777" w:rsidTr="005347F9">
              <w:trPr>
                <w:trHeight w:val="453"/>
              </w:trPr>
              <w:tc>
                <w:tcPr>
                  <w:tcW w:w="2229" w:type="dxa"/>
                  <w:vAlign w:val="center"/>
                </w:tcPr>
                <w:p w14:paraId="792D3284" w14:textId="531497C6" w:rsidR="001D5D32" w:rsidRPr="00A85F6D" w:rsidRDefault="00F62188" w:rsidP="001D5D3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Выражение перерасчёта к эталонным объектам</w:t>
                  </w:r>
                </w:p>
              </w:tc>
              <w:tc>
                <w:tcPr>
                  <w:tcW w:w="3611" w:type="dxa"/>
                  <w:vAlign w:val="center"/>
                </w:tcPr>
                <w:p w14:paraId="55F7E352" w14:textId="31DB6B5B" w:rsidR="001D5D32" w:rsidRPr="00A85F6D" w:rsidRDefault="00F62188" w:rsidP="001D5D3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Наименование объекта</w:t>
                  </w:r>
                </w:p>
              </w:tc>
            </w:tr>
            <w:tr w:rsidR="001D5D32" w:rsidRPr="00305D89" w14:paraId="0E14D680" w14:textId="77777777" w:rsidTr="005347F9">
              <w:trPr>
                <w:trHeight w:val="371"/>
              </w:trPr>
              <w:tc>
                <w:tcPr>
                  <w:tcW w:w="2229" w:type="dxa"/>
                </w:tcPr>
                <w:p w14:paraId="0CAE2FCE" w14:textId="4114A2AA" w:rsidR="001D5D32" w:rsidRPr="00305D89" w:rsidRDefault="001D5D32" w:rsidP="00F62188">
                  <w:pPr>
                    <w:ind w:left="-4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эКС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КС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bSup>
                  </m:oMath>
                </w:p>
              </w:tc>
              <w:tc>
                <w:tcPr>
                  <w:tcW w:w="3611" w:type="dxa"/>
                </w:tcPr>
                <w:p w14:paraId="116C9821" w14:textId="54E5C876" w:rsidR="001D5D32" w:rsidRPr="00305D89" w:rsidRDefault="001D5D32" w:rsidP="00F62188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F62188">
                    <w:rPr>
                      <w:rFonts w:ascii="Times New Roman" w:hAnsi="Times New Roman" w:cs="Times New Roman"/>
                    </w:rPr>
                    <w:t>тяговая подстанция (ТП)</w:t>
                  </w:r>
                </w:p>
              </w:tc>
            </w:tr>
            <w:tr w:rsidR="001D5D32" w:rsidRPr="00305D89" w14:paraId="53F66411" w14:textId="77777777" w:rsidTr="005347F9">
              <w:trPr>
                <w:trHeight w:val="275"/>
              </w:trPr>
              <w:tc>
                <w:tcPr>
                  <w:tcW w:w="2229" w:type="dxa"/>
                </w:tcPr>
                <w:p w14:paraId="50759BEE" w14:textId="354B394F" w:rsidR="001D5D32" w:rsidRPr="00305D89" w:rsidRDefault="001D5D32" w:rsidP="00F62188">
                  <w:pPr>
                    <w:ind w:left="-4"/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эТП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ТП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bSup>
                  </m:oMath>
                </w:p>
              </w:tc>
              <w:tc>
                <w:tcPr>
                  <w:tcW w:w="3611" w:type="dxa"/>
                </w:tcPr>
                <w:p w14:paraId="4AEBD27A" w14:textId="0E92A0D6" w:rsidR="001D5D32" w:rsidRPr="00305D89" w:rsidRDefault="001D5D32" w:rsidP="00F62188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F62188">
                    <w:rPr>
                      <w:rFonts w:ascii="Times New Roman" w:hAnsi="Times New Roman" w:cs="Times New Roman"/>
                    </w:rPr>
                    <w:t>линии электропередач (ЛЭП)</w:t>
                  </w:r>
                </w:p>
              </w:tc>
            </w:tr>
            <w:tr w:rsidR="001D5D32" w:rsidRPr="00305D89" w14:paraId="2C168A81" w14:textId="77777777" w:rsidTr="005347F9">
              <w:trPr>
                <w:trHeight w:val="400"/>
              </w:trPr>
              <w:tc>
                <w:tcPr>
                  <w:tcW w:w="2229" w:type="dxa"/>
                </w:tcPr>
                <w:p w14:paraId="2E69C089" w14:textId="555333CF" w:rsidR="001D5D32" w:rsidRPr="00305D89" w:rsidRDefault="001D5D32" w:rsidP="00AA7560">
                  <w:pPr>
                    <w:contextualSpacing/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lastRenderedPageBreak/>
                    <w:t xml:space="preserve">В)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эЛЭП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ЛЭП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×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bSup>
                  </m:oMath>
                </w:p>
              </w:tc>
              <w:tc>
                <w:tcPr>
                  <w:tcW w:w="3611" w:type="dxa"/>
                </w:tcPr>
                <w:p w14:paraId="2A0C11E0" w14:textId="028F7A4B" w:rsidR="001D5D32" w:rsidRPr="00305D89" w:rsidRDefault="001D5D32" w:rsidP="00AA756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AA7560">
                    <w:rPr>
                      <w:rFonts w:ascii="Times New Roman" w:hAnsi="Times New Roman" w:cs="Times New Roman"/>
                    </w:rPr>
                    <w:t>контактная сеть (КС)</w:t>
                  </w:r>
                </w:p>
              </w:tc>
            </w:tr>
          </w:tbl>
          <w:p w14:paraId="29A9C901" w14:textId="77777777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372BCE99" w:rsidR="001D5D32" w:rsidRPr="00B503F0" w:rsidRDefault="00AA7560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А3Б1В2</w:t>
            </w:r>
          </w:p>
        </w:tc>
      </w:tr>
      <w:tr w:rsidR="00357BBF" w:rsidRPr="00B503F0" w14:paraId="58E59B5E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0DDE4AAC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8444B">
              <w:rPr>
                <w:rFonts w:ascii="Times New Roman" w:eastAsia="Times New Roman" w:hAnsi="Times New Roman" w:cs="Times New Roman"/>
                <w:color w:val="000000"/>
              </w:rPr>
              <w:t>/5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30416846" w:rsidR="00357BBF" w:rsidRPr="00B503F0" w:rsidRDefault="00357BBF" w:rsidP="00357B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84A1228" w:rsidR="00357BBF" w:rsidRPr="00B503F0" w:rsidRDefault="00357BBF" w:rsidP="00357B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A85F6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Анализирует риски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оценивает безопасность технологических процессов, в том числе с применением цифровых технологий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2CA7625F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A82F" w14:textId="77777777" w:rsidR="00357BBF" w:rsidRPr="006A6FF8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методики оценки состояния оборудования и безопасности технологических процессов, </w:t>
            </w:r>
            <w:r w:rsidRPr="00052BAB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инструменты обработки данных мониторинга и расчета показателей рисков</w:t>
            </w:r>
          </w:p>
          <w:p w14:paraId="29CD2DC3" w14:textId="38C1EC77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052BAB">
              <w:rPr>
                <w:rFonts w:ascii="Times New Roman" w:eastAsia="Times New Roman" w:hAnsi="Times New Roman" w:cs="Times New Roman"/>
                <w:color w:val="000000"/>
              </w:rPr>
              <w:t>оценивать риски при эксплуатации и техническом обслуживании устройств электрификации и электроснабжения,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применяя инструменты цифровых технологий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1DD3" w14:textId="77777777" w:rsidR="00357BBF" w:rsidRPr="009009A0" w:rsidRDefault="00357BBF" w:rsidP="00357BBF">
            <w:pPr>
              <w:widowContro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текст, запишите</w:t>
            </w:r>
            <w:r w:rsidRPr="009009A0">
              <w:rPr>
                <w:rFonts w:ascii="Times New Roman" w:hAnsi="Times New Roman" w:cs="Times New Roman"/>
                <w:i/>
              </w:rPr>
              <w:t xml:space="preserve"> решение и ответ, сделайте выводы.*</w:t>
            </w:r>
          </w:p>
          <w:p w14:paraId="465C0C22" w14:textId="77777777" w:rsidR="00357BBF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544A3E15" w14:textId="77777777" w:rsidR="00357BBF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357BBF">
              <w:rPr>
                <w:rStyle w:val="afa"/>
                <w:b w:val="0"/>
                <w:sz w:val="20"/>
                <w:szCs w:val="22"/>
                <w:highlight w:val="cyan"/>
              </w:rPr>
              <w:t>Рассчитайте величину риска</w:t>
            </w:r>
            <w:r>
              <w:rPr>
                <w:rStyle w:val="afa"/>
                <w:b w:val="0"/>
                <w:sz w:val="20"/>
                <w:szCs w:val="22"/>
              </w:rPr>
              <w:t xml:space="preserve"> если </w:t>
            </w:r>
            <w:r w:rsidRPr="004A0B74">
              <w:rPr>
                <w:rStyle w:val="afa"/>
                <w:b w:val="0"/>
                <w:sz w:val="20"/>
                <w:szCs w:val="22"/>
              </w:rPr>
              <w:t xml:space="preserve">вероятность возникновения события составляет </w:t>
            </w:r>
            <w:r>
              <w:rPr>
                <w:rStyle w:val="afa"/>
                <w:b w:val="0"/>
                <w:sz w:val="20"/>
                <w:szCs w:val="22"/>
              </w:rPr>
              <w:t>Р=0,</w:t>
            </w:r>
            <w:r w:rsidRPr="004A0B74">
              <w:rPr>
                <w:rStyle w:val="afa"/>
                <w:b w:val="0"/>
                <w:sz w:val="20"/>
                <w:szCs w:val="22"/>
              </w:rPr>
              <w:t>1</w:t>
            </w:r>
            <w:r>
              <w:rPr>
                <w:rStyle w:val="afa"/>
                <w:b w:val="0"/>
                <w:sz w:val="20"/>
                <w:szCs w:val="22"/>
              </w:rPr>
              <w:t xml:space="preserve">, а </w:t>
            </w:r>
            <w:r w:rsidRPr="004A0B74">
              <w:rPr>
                <w:rStyle w:val="afa"/>
                <w:b w:val="0"/>
                <w:sz w:val="20"/>
                <w:szCs w:val="22"/>
              </w:rPr>
              <w:t>величина последствия (финансовые по</w:t>
            </w:r>
            <w:r>
              <w:rPr>
                <w:rStyle w:val="afa"/>
                <w:b w:val="0"/>
                <w:sz w:val="20"/>
                <w:szCs w:val="22"/>
              </w:rPr>
              <w:t>тери) составляет 100 000 рублей?</w:t>
            </w:r>
          </w:p>
          <w:p w14:paraId="3F6153C7" w14:textId="7990E58C" w:rsidR="00357BBF" w:rsidRPr="00B503F0" w:rsidRDefault="00357BBF" w:rsidP="00357BB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22FDB" w14:textId="77777777" w:rsidR="00357BBF" w:rsidRPr="00357BBF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 = 0,1 \</w:t>
            </w:r>
            <w:r w:rsidRPr="00357BBF">
              <w:rPr>
                <w:rFonts w:ascii="Times New Roman" w:eastAsia="Times New Roman" w:hAnsi="Times New Roman" w:cs="Times New Roman"/>
                <w:color w:val="000000"/>
              </w:rPr>
              <w:t xml:space="preserve"> 100000 = 10000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руб.</w:t>
            </w:r>
          </w:p>
          <w:p w14:paraId="0202AEF7" w14:textId="77777777" w:rsidR="00357BBF" w:rsidRPr="00357BBF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D7CD24" w14:textId="3BFEFB5E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BBF">
              <w:rPr>
                <w:rFonts w:ascii="Times New Roman" w:eastAsia="Times New Roman" w:hAnsi="Times New Roman" w:cs="Times New Roman"/>
                <w:color w:val="000000"/>
              </w:rPr>
              <w:t>Таким образом, величина риска составляет 10 000 рублей.</w:t>
            </w:r>
          </w:p>
        </w:tc>
      </w:tr>
      <w:tr w:rsidR="001D5D32" w:rsidRPr="00B503F0" w14:paraId="53C38D9D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3D6447C2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0E262368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безопасноcть технологических процессов и условий труда при эксплуатации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51F002BE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72B80132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B029" w14:textId="77777777" w:rsidR="001D5D32" w:rsidRPr="006A6FF8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  <w:p w14:paraId="49A31A14" w14:textId="47E2E584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398B1" w14:textId="77777777" w:rsidR="001D5D32" w:rsidRPr="00653639" w:rsidRDefault="001D5D32" w:rsidP="001D5D32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225B30A" w14:textId="77777777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1E023F">
              <w:rPr>
                <w:rStyle w:val="afa"/>
                <w:b w:val="0"/>
                <w:sz w:val="20"/>
                <w:szCs w:val="22"/>
              </w:rPr>
              <w:t>По результатам расчетов допустимой, проектной и факт</w:t>
            </w:r>
            <w:r>
              <w:rPr>
                <w:rStyle w:val="afa"/>
                <w:b w:val="0"/>
                <w:sz w:val="20"/>
                <w:szCs w:val="22"/>
              </w:rPr>
              <w:t>ической интенсивности потока от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казов </w:t>
            </w:r>
            <w:r>
              <w:rPr>
                <w:rStyle w:val="afa"/>
                <w:b w:val="0"/>
                <w:sz w:val="20"/>
                <w:szCs w:val="22"/>
              </w:rPr>
              <w:t>п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олученные значения λпр, λф используются для анализа ситуации. </w:t>
            </w:r>
            <w:r w:rsidRPr="00227A3D">
              <w:rPr>
                <w:rStyle w:val="afa"/>
                <w:b w:val="0"/>
                <w:sz w:val="20"/>
                <w:szCs w:val="22"/>
                <w:highlight w:val="cyan"/>
              </w:rPr>
              <w:t>Какое управленческое решение следует принять</w:t>
            </w:r>
            <w:r>
              <w:rPr>
                <w:rStyle w:val="afa"/>
                <w:b w:val="0"/>
                <w:sz w:val="20"/>
                <w:szCs w:val="22"/>
              </w:rPr>
              <w:t xml:space="preserve"> если </w:t>
            </w:r>
            <w:r w:rsidRPr="00227A3D">
              <w:rPr>
                <w:rStyle w:val="afa"/>
                <w:b w:val="0"/>
                <w:sz w:val="20"/>
                <w:szCs w:val="22"/>
              </w:rPr>
              <w:t>λф &gt;= λпр &gt;= λдоп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3B526079" w14:textId="77777777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624BD3A1" w14:textId="77777777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lastRenderedPageBreak/>
              <w:t xml:space="preserve">1) </w:t>
            </w:r>
            <w:r w:rsidRPr="00227A3D">
              <w:rPr>
                <w:rStyle w:val="afa"/>
                <w:b w:val="0"/>
                <w:sz w:val="20"/>
                <w:szCs w:val="22"/>
              </w:rPr>
              <w:t>модернизация объекта инфраструктуры, а также изменения орг</w:t>
            </w:r>
            <w:r>
              <w:rPr>
                <w:rStyle w:val="afa"/>
                <w:b w:val="0"/>
                <w:sz w:val="20"/>
                <w:szCs w:val="22"/>
              </w:rPr>
              <w:t>анизации технического обслужива</w:t>
            </w:r>
            <w:r w:rsidRPr="00227A3D">
              <w:rPr>
                <w:rStyle w:val="afa"/>
                <w:b w:val="0"/>
                <w:sz w:val="20"/>
                <w:szCs w:val="22"/>
              </w:rPr>
              <w:t>ния не целесообразны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202A0E2" w14:textId="77777777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227A3D">
              <w:rPr>
                <w:rStyle w:val="afa"/>
                <w:b w:val="0"/>
                <w:sz w:val="20"/>
                <w:szCs w:val="22"/>
              </w:rPr>
              <w:t>следует повышать надежность объектов инфра</w:t>
            </w:r>
            <w:r>
              <w:rPr>
                <w:rStyle w:val="afa"/>
                <w:b w:val="0"/>
                <w:sz w:val="20"/>
                <w:szCs w:val="22"/>
              </w:rPr>
              <w:t>структуры путем их модернизации;</w:t>
            </w:r>
          </w:p>
          <w:p w14:paraId="09E2A5F8" w14:textId="77777777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Pr="00227A3D">
              <w:rPr>
                <w:rStyle w:val="afa"/>
                <w:b w:val="0"/>
                <w:sz w:val="20"/>
                <w:szCs w:val="22"/>
              </w:rPr>
              <w:t>может потребоваться изменение организации технического обслуживания и ремонта устройств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705C07B" w14:textId="3B1E0DF3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Pr="00227A3D">
              <w:rPr>
                <w:rStyle w:val="afa"/>
                <w:b w:val="0"/>
                <w:sz w:val="20"/>
                <w:szCs w:val="22"/>
              </w:rPr>
              <w:t>необходимость изменения организации технического обслуживания и ремонта устройств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12C5D3E" w14:textId="77777777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2107" w14:textId="77777777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14:paraId="701DC40F" w14:textId="77777777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</w:p>
          <w:p w14:paraId="6E01BD2E" w14:textId="40F76E55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ГОСТ Управление рисками на железнодорожном транспорте</w:t>
            </w:r>
          </w:p>
        </w:tc>
      </w:tr>
      <w:tr w:rsidR="001D5D32" w:rsidRPr="00B503F0" w14:paraId="31BA8A52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6A936226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0EEC7C0B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215F718A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65936FCE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2646" w14:textId="77777777" w:rsidR="001D5D32" w:rsidRPr="006A6FF8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520CE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  <w:p w14:paraId="49B1FA61" w14:textId="660A2F9B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8C1F" w14:textId="77777777" w:rsidR="001D5D32" w:rsidRPr="00305D89" w:rsidRDefault="001D5D32" w:rsidP="001D5D32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пробела)*</w:t>
            </w:r>
          </w:p>
          <w:p w14:paraId="19327ACC" w14:textId="77777777" w:rsidR="001D5D32" w:rsidRPr="00305D89" w:rsidRDefault="001D5D32" w:rsidP="001D5D32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409DAF90" w14:textId="0AA6EF67" w:rsidR="001D5D32" w:rsidRPr="00305D89" w:rsidRDefault="001D5D32" w:rsidP="001D5D3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5520CE">
              <w:rPr>
                <w:rFonts w:ascii="Times New Roman" w:hAnsi="Times New Roman" w:cs="Times New Roman"/>
              </w:rPr>
              <w:t>атегори</w:t>
            </w:r>
            <w:r>
              <w:rPr>
                <w:rFonts w:ascii="Times New Roman" w:hAnsi="Times New Roman" w:cs="Times New Roman"/>
              </w:rPr>
              <w:t>ю</w:t>
            </w:r>
            <w:r w:rsidRPr="005520CE">
              <w:rPr>
                <w:rFonts w:ascii="Times New Roman" w:hAnsi="Times New Roman" w:cs="Times New Roman"/>
              </w:rPr>
              <w:t xml:space="preserve"> риска</w:t>
            </w:r>
            <w:r>
              <w:rPr>
                <w:rFonts w:ascii="Times New Roman" w:hAnsi="Times New Roman" w:cs="Times New Roman"/>
              </w:rPr>
              <w:t xml:space="preserve"> и д</w:t>
            </w:r>
            <w:r w:rsidRPr="005520CE">
              <w:rPr>
                <w:rFonts w:ascii="Times New Roman" w:hAnsi="Times New Roman" w:cs="Times New Roman"/>
              </w:rPr>
              <w:t xml:space="preserve">ействия относительно категории </w:t>
            </w:r>
            <w:r w:rsidRPr="00A85F6D">
              <w:rPr>
                <w:rFonts w:ascii="Times New Roman" w:hAnsi="Times New Roman" w:cs="Times New Roman"/>
              </w:rPr>
              <w:t xml:space="preserve">связанных с </w:t>
            </w:r>
            <w:r>
              <w:rPr>
                <w:rFonts w:ascii="Times New Roman" w:hAnsi="Times New Roman" w:cs="Times New Roman"/>
              </w:rPr>
              <w:t xml:space="preserve">обеспечением </w:t>
            </w:r>
            <w:r w:rsidRPr="00A85F6D">
              <w:rPr>
                <w:rFonts w:ascii="Times New Roman" w:hAnsi="Times New Roman" w:cs="Times New Roman"/>
              </w:rPr>
              <w:t>безопасност</w:t>
            </w:r>
            <w:r>
              <w:rPr>
                <w:rFonts w:ascii="Times New Roman" w:hAnsi="Times New Roman" w:cs="Times New Roman"/>
              </w:rPr>
              <w:t>и</w:t>
            </w:r>
            <w:r w:rsidRPr="00A85F6D">
              <w:rPr>
                <w:rFonts w:ascii="Times New Roman" w:hAnsi="Times New Roman" w:cs="Times New Roman"/>
              </w:rPr>
              <w:t xml:space="preserve"> и надежност</w:t>
            </w:r>
            <w:r>
              <w:rPr>
                <w:rFonts w:ascii="Times New Roman" w:hAnsi="Times New Roman" w:cs="Times New Roman"/>
              </w:rPr>
              <w:t>и</w:t>
            </w:r>
            <w:r w:rsidRPr="00A85F6D">
              <w:rPr>
                <w:rFonts w:ascii="Times New Roman" w:hAnsi="Times New Roman" w:cs="Times New Roman"/>
              </w:rPr>
              <w:t xml:space="preserve"> те</w:t>
            </w:r>
            <w:r>
              <w:rPr>
                <w:rFonts w:ascii="Times New Roman" w:hAnsi="Times New Roman" w:cs="Times New Roman"/>
              </w:rPr>
              <w:t>хнологических процессов и технических средств на железнодорожном транспорте.</w:t>
            </w:r>
          </w:p>
          <w:p w14:paraId="7C64FDC7" w14:textId="77777777" w:rsidR="001D5D32" w:rsidRPr="00305D89" w:rsidRDefault="001D5D32" w:rsidP="001D5D3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29"/>
              <w:gridCol w:w="3611"/>
            </w:tblGrid>
            <w:tr w:rsidR="001D5D32" w:rsidRPr="00305D89" w14:paraId="5FCA801B" w14:textId="77777777" w:rsidTr="00FC655B">
              <w:trPr>
                <w:trHeight w:val="453"/>
              </w:trPr>
              <w:tc>
                <w:tcPr>
                  <w:tcW w:w="2229" w:type="dxa"/>
                  <w:vAlign w:val="center"/>
                </w:tcPr>
                <w:p w14:paraId="4968ACA9" w14:textId="77777777" w:rsidR="001D5D32" w:rsidRPr="00A85F6D" w:rsidRDefault="001D5D32" w:rsidP="001D5D3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Наименование этапа</w:t>
                  </w:r>
                </w:p>
              </w:tc>
              <w:tc>
                <w:tcPr>
                  <w:tcW w:w="3611" w:type="dxa"/>
                  <w:vAlign w:val="center"/>
                </w:tcPr>
                <w:p w14:paraId="4FB4A27D" w14:textId="77777777" w:rsidR="001D5D32" w:rsidRPr="00A85F6D" w:rsidRDefault="001D5D32" w:rsidP="001D5D3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A85F6D">
                    <w:rPr>
                      <w:rFonts w:ascii="Times New Roman" w:hAnsi="Times New Roman" w:cs="Times New Roman"/>
                      <w:bCs/>
                    </w:rPr>
                    <w:t>Вид риска</w:t>
                  </w:r>
                </w:p>
              </w:tc>
            </w:tr>
            <w:tr w:rsidR="001D5D32" w:rsidRPr="00305D89" w14:paraId="73DDE59F" w14:textId="77777777" w:rsidTr="00FC655B">
              <w:trPr>
                <w:trHeight w:val="371"/>
              </w:trPr>
              <w:tc>
                <w:tcPr>
                  <w:tcW w:w="2229" w:type="dxa"/>
                </w:tcPr>
                <w:p w14:paraId="76A17ED2" w14:textId="3CF8B7CA" w:rsidR="001D5D32" w:rsidRPr="00305D89" w:rsidRDefault="001D5D32" w:rsidP="001D5D32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Pr="005520CE">
                    <w:rPr>
                      <w:rFonts w:ascii="Times New Roman" w:hAnsi="Times New Roman" w:cs="Times New Roman"/>
                    </w:rPr>
                    <w:t>Недопустимый</w:t>
                  </w:r>
                </w:p>
              </w:tc>
              <w:tc>
                <w:tcPr>
                  <w:tcW w:w="3611" w:type="dxa"/>
                </w:tcPr>
                <w:p w14:paraId="2C8B3786" w14:textId="7A4FFECC" w:rsidR="001D5D32" w:rsidRPr="00305D89" w:rsidRDefault="001D5D32" w:rsidP="001D5D32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Обработка риска не требуется</w:t>
                  </w:r>
                </w:p>
              </w:tc>
            </w:tr>
            <w:tr w:rsidR="001D5D32" w:rsidRPr="00305D89" w14:paraId="01172866" w14:textId="77777777" w:rsidTr="00FC655B">
              <w:trPr>
                <w:trHeight w:val="275"/>
              </w:trPr>
              <w:tc>
                <w:tcPr>
                  <w:tcW w:w="2229" w:type="dxa"/>
                </w:tcPr>
                <w:p w14:paraId="22BEEBB7" w14:textId="378288B5" w:rsidR="001D5D32" w:rsidRPr="00305D89" w:rsidRDefault="001D5D32" w:rsidP="001D5D32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5520CE">
                    <w:rPr>
                      <w:rFonts w:ascii="Times New Roman" w:hAnsi="Times New Roman" w:cs="Times New Roman"/>
                    </w:rPr>
                    <w:t>Нежелательный</w:t>
                  </w:r>
                </w:p>
              </w:tc>
              <w:tc>
                <w:tcPr>
                  <w:tcW w:w="3611" w:type="dxa"/>
                </w:tcPr>
                <w:p w14:paraId="11659523" w14:textId="2D4D1A36" w:rsidR="001D5D32" w:rsidRPr="00305D89" w:rsidRDefault="001D5D32" w:rsidP="001D5D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Pr="005520CE">
                    <w:rPr>
                      <w:rFonts w:ascii="Times New Roman" w:hAnsi="Times New Roman" w:cs="Times New Roman"/>
                    </w:rPr>
                    <w:t>Обработка риска не требуется или сводится к устранению последствий</w:t>
                  </w:r>
                </w:p>
              </w:tc>
            </w:tr>
            <w:tr w:rsidR="001D5D32" w:rsidRPr="00305D89" w14:paraId="255E987B" w14:textId="77777777" w:rsidTr="00FC655B">
              <w:trPr>
                <w:trHeight w:val="400"/>
              </w:trPr>
              <w:tc>
                <w:tcPr>
                  <w:tcW w:w="2229" w:type="dxa"/>
                </w:tcPr>
                <w:p w14:paraId="70758BDF" w14:textId="07FF8875" w:rsidR="001D5D32" w:rsidRPr="00305D89" w:rsidRDefault="001D5D32" w:rsidP="001D5D3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Pr="005520CE">
                    <w:rPr>
                      <w:rFonts w:ascii="Times New Roman" w:hAnsi="Times New Roman" w:cs="Times New Roman"/>
                    </w:rPr>
                    <w:t>Допустимый</w:t>
                  </w:r>
                </w:p>
              </w:tc>
              <w:tc>
                <w:tcPr>
                  <w:tcW w:w="3611" w:type="dxa"/>
                </w:tcPr>
                <w:p w14:paraId="6883DA67" w14:textId="33499CC5" w:rsidR="001D5D32" w:rsidRPr="00305D89" w:rsidRDefault="001D5D32" w:rsidP="001D5D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5520CE">
                    <w:rPr>
                      <w:rFonts w:ascii="Times New Roman" w:hAnsi="Times New Roman" w:cs="Times New Roman"/>
                    </w:rPr>
                    <w:t>Обработка риска сводится к устранению последствий.</w:t>
                  </w:r>
                </w:p>
              </w:tc>
            </w:tr>
            <w:tr w:rsidR="001D5D32" w:rsidRPr="00305D89" w14:paraId="16F962F9" w14:textId="77777777" w:rsidTr="00FC655B">
              <w:trPr>
                <w:trHeight w:val="287"/>
              </w:trPr>
              <w:tc>
                <w:tcPr>
                  <w:tcW w:w="2229" w:type="dxa"/>
                </w:tcPr>
                <w:p w14:paraId="390C7236" w14:textId="71183F67" w:rsidR="001D5D32" w:rsidRPr="00305D89" w:rsidRDefault="001D5D32" w:rsidP="001D5D3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Pr="005520CE">
                    <w:rPr>
                      <w:rFonts w:ascii="Times New Roman" w:hAnsi="Times New Roman" w:cs="Times New Roman"/>
                    </w:rPr>
                    <w:t>Не принимаемый в расчет</w:t>
                  </w:r>
                </w:p>
              </w:tc>
              <w:tc>
                <w:tcPr>
                  <w:tcW w:w="3611" w:type="dxa"/>
                </w:tcPr>
                <w:p w14:paraId="2D865F0E" w14:textId="341AAD45" w:rsidR="001D5D32" w:rsidRPr="00305D89" w:rsidRDefault="001D5D32" w:rsidP="001D5D32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>4)</w:t>
                  </w:r>
                  <w:r w:rsidRPr="00A85F6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520CE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Риск должен исключаться. Обработка риска необходима.</w:t>
                  </w:r>
                </w:p>
              </w:tc>
            </w:tr>
          </w:tbl>
          <w:p w14:paraId="4BDF4663" w14:textId="77777777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7856977C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А4Б3В2Г1</w:t>
            </w:r>
          </w:p>
        </w:tc>
      </w:tr>
      <w:tr w:rsidR="001D5D32" w:rsidRPr="00B503F0" w14:paraId="415648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6AAA02A5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AA7560"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597A9FE2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5054788B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перечень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53A1455C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Безопасность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EC498" w14:textId="77777777" w:rsidR="001D5D32" w:rsidRPr="006A6FF8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5520CE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технологии и методы </w:t>
            </w:r>
            <w:r w:rsidRPr="005520C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722F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 на железнодорожном транспорте</w:t>
            </w:r>
          </w:p>
          <w:p w14:paraId="6DC5BD48" w14:textId="1EF8E3D2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AAAF" w14:textId="77777777" w:rsidR="001D5D32" w:rsidRPr="00C211A5" w:rsidRDefault="001D5D32" w:rsidP="001D5D32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208AE560" w14:textId="77777777" w:rsidR="001D5D32" w:rsidRPr="00C211A5" w:rsidRDefault="001D5D32" w:rsidP="001D5D32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B8E59A3" w14:textId="5013EA29" w:rsidR="001D5D32" w:rsidRPr="00052BAB" w:rsidRDefault="001D5D32" w:rsidP="001D5D32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A06F9">
              <w:rPr>
                <w:rStyle w:val="afa"/>
                <w:rFonts w:ascii="Times New Roman" w:hAnsi="Times New Roman" w:cs="Times New Roman"/>
                <w:b w:val="0"/>
              </w:rPr>
              <w:lastRenderedPageBreak/>
              <w:t xml:space="preserve">Функции поддержания высоких показателей безопасности и надежности перевозочного процесса </w:t>
            </w:r>
            <w:r>
              <w:rPr>
                <w:rStyle w:val="afa"/>
                <w:rFonts w:ascii="Times New Roman" w:hAnsi="Times New Roman" w:cs="Times New Roman"/>
                <w:b w:val="0"/>
              </w:rPr>
              <w:t xml:space="preserve">возложены на Ситуационный центр. </w:t>
            </w:r>
            <w:r w:rsidRPr="00AA7560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Выберите основные задачи</w:t>
            </w:r>
            <w:r>
              <w:rPr>
                <w:rStyle w:val="afa"/>
                <w:rFonts w:ascii="Times New Roman" w:hAnsi="Times New Roman" w:cs="Times New Roman"/>
                <w:b w:val="0"/>
              </w:rPr>
              <w:t>, которые возложены на Ситуационный центр</w:t>
            </w:r>
            <w:r w:rsidRPr="00052BAB">
              <w:rPr>
                <w:rStyle w:val="afa"/>
                <w:rFonts w:ascii="Times New Roman" w:hAnsi="Times New Roman" w:cs="Times New Roman"/>
                <w:b w:val="0"/>
              </w:rPr>
              <w:t>.</w:t>
            </w:r>
          </w:p>
          <w:p w14:paraId="6F1179CF" w14:textId="77777777" w:rsidR="001D5D32" w:rsidRPr="00C211A5" w:rsidRDefault="001D5D32" w:rsidP="001D5D32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16A9C0D3" w14:textId="5E31041B" w:rsidR="001D5D32" w:rsidRDefault="001D5D32" w:rsidP="001D5D32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 xml:space="preserve">организация анализа, оценки и мониторинга рисков, разработка стратегии обеспечения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безопасности технологиче</w:t>
            </w:r>
            <w:r w:rsidRPr="009A06F9">
              <w:rPr>
                <w:color w:val="000000" w:themeColor="text1"/>
                <w:sz w:val="20"/>
                <w:szCs w:val="20"/>
                <w:shd w:val="clear" w:color="auto" w:fill="FFFFFF"/>
              </w:rPr>
              <w:t>ских процессов и технических средств и эксплуатации железно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дорожного транспорта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0C7AF1DD" w14:textId="50D1AB69" w:rsidR="001D5D32" w:rsidRDefault="001D5D32" w:rsidP="001D5D32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9A06F9">
              <w:rPr>
                <w:color w:val="333333"/>
                <w:sz w:val="20"/>
                <w:szCs w:val="20"/>
                <w:shd w:val="clear" w:color="auto" w:fill="FFFFFF"/>
              </w:rPr>
              <w:t>организация и проведение мониторинга состояния безопасности объектов инфрастру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ктуры желез</w:t>
            </w:r>
            <w:r w:rsidRPr="009A06F9">
              <w:rPr>
                <w:color w:val="333333"/>
                <w:sz w:val="20"/>
                <w:szCs w:val="20"/>
                <w:shd w:val="clear" w:color="auto" w:fill="FFFFFF"/>
              </w:rPr>
              <w:t>ных дорог и подвижного состава в эксплуатационной работе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639D61E8" w14:textId="7B45C2B1" w:rsidR="001D5D32" w:rsidRDefault="001D5D32" w:rsidP="001D5D32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9A06F9">
              <w:rPr>
                <w:rStyle w:val="afa"/>
                <w:b w:val="0"/>
                <w:sz w:val="20"/>
                <w:szCs w:val="20"/>
              </w:rPr>
              <w:t xml:space="preserve">прогнозирование возникновения транспортных происшествий и иных событий и разработка мероприятий по снижению влияния дестабилизирующих факторов, </w:t>
            </w:r>
            <w:r>
              <w:rPr>
                <w:rStyle w:val="afa"/>
                <w:b w:val="0"/>
                <w:sz w:val="20"/>
                <w:szCs w:val="20"/>
              </w:rPr>
              <w:t>создающих опасность их возникно</w:t>
            </w:r>
            <w:r w:rsidRPr="009A06F9">
              <w:rPr>
                <w:rStyle w:val="afa"/>
                <w:b w:val="0"/>
                <w:sz w:val="20"/>
                <w:szCs w:val="20"/>
              </w:rPr>
              <w:t>вения</w:t>
            </w:r>
            <w:r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27C1EB15" w14:textId="7F2D4AB5" w:rsidR="001D5D32" w:rsidRPr="00E23711" w:rsidRDefault="001D5D32" w:rsidP="001D5D32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A06F9">
              <w:rPr>
                <w:color w:val="000000" w:themeColor="text1"/>
                <w:sz w:val="20"/>
                <w:szCs w:val="20"/>
                <w:shd w:val="clear" w:color="auto" w:fill="FFFFFF"/>
              </w:rPr>
              <w:t>обеспечение стабильной работы системы оперативного реаги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рования при возникновении транс</w:t>
            </w:r>
            <w:r w:rsidRPr="009A06F9">
              <w:rPr>
                <w:color w:val="000000" w:themeColor="text1"/>
                <w:sz w:val="20"/>
                <w:szCs w:val="20"/>
                <w:shd w:val="clear" w:color="auto" w:fill="FFFFFF"/>
              </w:rPr>
              <w:t>портных происшествий</w:t>
            </w:r>
            <w:r w:rsidRPr="00E23711">
              <w:rPr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14:paraId="55FB784C" w14:textId="29325865" w:rsidR="001D5D32" w:rsidRPr="009A06F9" w:rsidRDefault="001D5D32" w:rsidP="001D5D32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9A06F9">
              <w:rPr>
                <w:color w:val="000000" w:themeColor="text1"/>
                <w:sz w:val="20"/>
                <w:szCs w:val="20"/>
                <w:shd w:val="clear" w:color="auto" w:fill="FFFFFF"/>
              </w:rPr>
              <w:t>своевременное информирование о сос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тоянии безопасности технологиче</w:t>
            </w:r>
            <w:r w:rsidRPr="009A06F9">
              <w:rPr>
                <w:color w:val="000000" w:themeColor="text1"/>
                <w:sz w:val="20"/>
                <w:szCs w:val="20"/>
                <w:shd w:val="clear" w:color="auto" w:fill="FFFFFF"/>
              </w:rPr>
              <w:t>ских процессов и технических средств и эксплуатации железно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дорожного транспорта, транспорт</w:t>
            </w:r>
            <w:r w:rsidRPr="009A06F9">
              <w:rPr>
                <w:color w:val="000000" w:themeColor="text1"/>
                <w:sz w:val="20"/>
                <w:szCs w:val="20"/>
                <w:shd w:val="clear" w:color="auto" w:fill="FFFFFF"/>
              </w:rPr>
              <w:t>ной и пожарной безопасности на объектах инфраструктуры</w:t>
            </w:r>
            <w:r>
              <w:rPr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7665" w14:textId="0B75D8BC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2345</w:t>
            </w:r>
          </w:p>
          <w:p w14:paraId="73F4DD9A" w14:textId="77777777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</w:p>
          <w:p w14:paraId="2B42EBA1" w14:textId="3A5C2071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06F9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организация анализа, оценки и мониторинга рисков, разработка стратегии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обеспечения </w:t>
            </w:r>
            <w:r w:rsidRPr="009A06F9">
              <w:rPr>
                <w:rFonts w:ascii="Times New Roman" w:eastAsia="Times New Roman" w:hAnsi="Times New Roman" w:cs="Times New Roman"/>
                <w:color w:val="000000"/>
              </w:rPr>
              <w:t>безопасности технологических процессов и технических средств и эксплуатации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разрабатывается в рамках Программы обеспечения безопасности</w:t>
            </w:r>
          </w:p>
        </w:tc>
      </w:tr>
      <w:tr w:rsidR="001D5D32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13994A44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0458716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365C3B06" w:rsidR="001D5D32" w:rsidRPr="00B503F0" w:rsidRDefault="001D5D32" w:rsidP="001D5D3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0B511B8A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461D" w14:textId="77777777" w:rsidR="001D5D32" w:rsidRPr="006A6FF8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требования, предъявляемые к безопасности технологических процессов и технических средств на железнодорожном транспорте</w:t>
            </w:r>
          </w:p>
          <w:p w14:paraId="0B847E33" w14:textId="56809D3A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разрабатывать мероприятия по обеспечению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C99FB" w14:textId="77777777" w:rsidR="001D5D32" w:rsidRPr="00653639" w:rsidRDefault="001D5D32" w:rsidP="001D5D32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74BF8D8" w14:textId="7643CDF4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1E023F">
              <w:rPr>
                <w:rStyle w:val="afa"/>
                <w:b w:val="0"/>
                <w:sz w:val="20"/>
                <w:szCs w:val="22"/>
              </w:rPr>
              <w:t>По результатам расчетов допустимой, проектной и факт</w:t>
            </w:r>
            <w:r>
              <w:rPr>
                <w:rStyle w:val="afa"/>
                <w:b w:val="0"/>
                <w:sz w:val="20"/>
                <w:szCs w:val="22"/>
              </w:rPr>
              <w:t>ической интенсивности потока от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казов </w:t>
            </w:r>
            <w:r>
              <w:rPr>
                <w:rStyle w:val="afa"/>
                <w:b w:val="0"/>
                <w:sz w:val="20"/>
                <w:szCs w:val="22"/>
              </w:rPr>
              <w:t>п</w:t>
            </w:r>
            <w:r w:rsidRPr="001E023F">
              <w:rPr>
                <w:rStyle w:val="afa"/>
                <w:b w:val="0"/>
                <w:sz w:val="20"/>
                <w:szCs w:val="22"/>
              </w:rPr>
              <w:t xml:space="preserve">олученные значения λпр, λф используются для анализа ситуации. </w:t>
            </w:r>
            <w:r w:rsidRPr="00227A3D">
              <w:rPr>
                <w:rStyle w:val="afa"/>
                <w:b w:val="0"/>
                <w:sz w:val="20"/>
                <w:szCs w:val="22"/>
                <w:highlight w:val="cyan"/>
              </w:rPr>
              <w:t>Какое управленческое решение следует принять</w:t>
            </w:r>
            <w:r>
              <w:rPr>
                <w:rStyle w:val="afa"/>
                <w:b w:val="0"/>
                <w:sz w:val="20"/>
                <w:szCs w:val="22"/>
              </w:rPr>
              <w:t xml:space="preserve"> если </w:t>
            </w:r>
            <w:r w:rsidRPr="001C517B">
              <w:rPr>
                <w:rStyle w:val="afa"/>
                <w:b w:val="0"/>
                <w:sz w:val="20"/>
                <w:szCs w:val="22"/>
              </w:rPr>
              <w:t>λпр &gt; = λф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289634F6" w14:textId="77777777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257A8794" w14:textId="77777777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Pr="00227A3D">
              <w:rPr>
                <w:rStyle w:val="afa"/>
                <w:b w:val="0"/>
                <w:sz w:val="20"/>
                <w:szCs w:val="22"/>
              </w:rPr>
              <w:t>модернизация объекта инфраструктуры, а также изменения орг</w:t>
            </w:r>
            <w:r>
              <w:rPr>
                <w:rStyle w:val="afa"/>
                <w:b w:val="0"/>
                <w:sz w:val="20"/>
                <w:szCs w:val="22"/>
              </w:rPr>
              <w:t>анизации технического обслужива</w:t>
            </w:r>
            <w:r w:rsidRPr="00227A3D">
              <w:rPr>
                <w:rStyle w:val="afa"/>
                <w:b w:val="0"/>
                <w:sz w:val="20"/>
                <w:szCs w:val="22"/>
              </w:rPr>
              <w:t>ния не целесообразны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68AFF3CF" w14:textId="77777777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227A3D">
              <w:rPr>
                <w:rStyle w:val="afa"/>
                <w:b w:val="0"/>
                <w:sz w:val="20"/>
                <w:szCs w:val="22"/>
              </w:rPr>
              <w:t>следует повышать надежность объектов инфра</w:t>
            </w:r>
            <w:r>
              <w:rPr>
                <w:rStyle w:val="afa"/>
                <w:b w:val="0"/>
                <w:sz w:val="20"/>
                <w:szCs w:val="22"/>
              </w:rPr>
              <w:t>структуры путем их модернизации;</w:t>
            </w:r>
          </w:p>
          <w:p w14:paraId="41292B22" w14:textId="135D7BFE" w:rsidR="001D5D32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Pr="001C517B">
              <w:rPr>
                <w:rStyle w:val="afa"/>
                <w:b w:val="0"/>
                <w:sz w:val="20"/>
                <w:szCs w:val="22"/>
              </w:rPr>
              <w:t>требуется модернизация или замена объектов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63689682" w14:textId="60E6AC9B" w:rsidR="001D5D32" w:rsidRPr="00C83FBE" w:rsidRDefault="001D5D32" w:rsidP="001D5D3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Pr="00227A3D">
              <w:rPr>
                <w:rStyle w:val="afa"/>
                <w:b w:val="0"/>
                <w:sz w:val="20"/>
                <w:szCs w:val="22"/>
              </w:rPr>
              <w:t>необходимость изменения организации технического обслуживания и ремонта устройств</w:t>
            </w:r>
            <w:r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74EA1E26" w14:textId="77777777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2ED4A" w14:textId="56874EE4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74361795" w14:textId="77777777" w:rsidR="001D5D32" w:rsidRDefault="001D5D32" w:rsidP="001D5D32">
            <w:pPr>
              <w:jc w:val="center"/>
              <w:rPr>
                <w:rFonts w:ascii="Times New Roman" w:hAnsi="Times New Roman" w:cs="Times New Roman"/>
              </w:rPr>
            </w:pPr>
          </w:p>
          <w:p w14:paraId="54939DC7" w14:textId="5A3397F4" w:rsidR="001D5D32" w:rsidRPr="00B503F0" w:rsidRDefault="001D5D32" w:rsidP="001D5D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ГОСТ Управление рисками на железнодорожном транспорте</w:t>
            </w:r>
          </w:p>
        </w:tc>
      </w:tr>
      <w:tr w:rsidR="00357BBF" w:rsidRPr="00B503F0" w14:paraId="61261E2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6174CE1F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796C25D7" w:rsidR="00357BBF" w:rsidRPr="00B503F0" w:rsidRDefault="00357BBF" w:rsidP="00357B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4F49E12" w:rsidR="00357BBF" w:rsidRPr="00B503F0" w:rsidRDefault="00357BBF" w:rsidP="00357BB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7760E0D8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EA32C" w14:textId="77777777" w:rsidR="00357BBF" w:rsidRPr="006A6FF8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</w:t>
            </w:r>
          </w:p>
          <w:p w14:paraId="70064C55" w14:textId="12E6AD9F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700C" w14:textId="77777777" w:rsidR="00357BBF" w:rsidRPr="00653639" w:rsidRDefault="00357BBF" w:rsidP="00357BBF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 xml:space="preserve">Прочитайте текст, выберите правильный вариант ответа. </w:t>
            </w:r>
          </w:p>
          <w:p w14:paraId="1D9A5A8C" w14:textId="05B0C91E" w:rsidR="00357BBF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Какие компоненты входят в </w:t>
            </w:r>
            <w:r w:rsidRPr="004B61D2">
              <w:rPr>
                <w:rStyle w:val="afa"/>
                <w:b w:val="0"/>
                <w:sz w:val="20"/>
                <w:szCs w:val="22"/>
                <w:highlight w:val="cyan"/>
              </w:rPr>
              <w:t>комплексное управление надежностью, рисками, стоимостью жизненного цикла</w:t>
            </w:r>
            <w:r>
              <w:rPr>
                <w:rStyle w:val="afa"/>
                <w:b w:val="0"/>
                <w:sz w:val="20"/>
                <w:szCs w:val="22"/>
              </w:rPr>
              <w:t xml:space="preserve"> на железнодо</w:t>
            </w:r>
            <w:r w:rsidRPr="00357BBF">
              <w:rPr>
                <w:rStyle w:val="afa"/>
                <w:b w:val="0"/>
                <w:sz w:val="20"/>
                <w:szCs w:val="22"/>
              </w:rPr>
              <w:t>рожном транспорте с использованием методологии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>
              <w:rPr>
                <w:rStyle w:val="afa"/>
                <w:b w:val="0"/>
                <w:sz w:val="20"/>
                <w:szCs w:val="22"/>
                <w:lang w:val="en-US"/>
              </w:rPr>
              <w:t>RAMS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45906CB3" w14:textId="77777777" w:rsidR="00357BBF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50A6DF93" w14:textId="5C9453E9" w:rsidR="00357BBF" w:rsidRPr="00C83FBE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>
              <w:rPr>
                <w:rStyle w:val="afa"/>
                <w:b w:val="0"/>
                <w:sz w:val="20"/>
                <w:szCs w:val="22"/>
              </w:rPr>
              <w:t>безотказность, безопасность, ремонтопригодность, готовность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CDBEE5C" w14:textId="3F1875B4" w:rsidR="00357BBF" w:rsidRPr="00C83FBE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357BBF">
              <w:rPr>
                <w:rStyle w:val="afa"/>
                <w:b w:val="0"/>
                <w:sz w:val="20"/>
                <w:szCs w:val="22"/>
              </w:rPr>
              <w:t>надежность, безопасность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4B61D2">
              <w:rPr>
                <w:rStyle w:val="afa"/>
                <w:b w:val="0"/>
                <w:sz w:val="20"/>
                <w:szCs w:val="22"/>
              </w:rPr>
              <w:t>риски, ресурсы</w:t>
            </w:r>
            <w:r w:rsidRPr="00357BBF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C53FEBD" w14:textId="25EB4454" w:rsidR="00357BBF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4B61D2">
              <w:rPr>
                <w:rStyle w:val="afa"/>
                <w:b w:val="0"/>
                <w:sz w:val="20"/>
                <w:szCs w:val="22"/>
              </w:rPr>
              <w:t>безопасность, безотказность, ресурсы, надежность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D605ECC" w14:textId="10246E13" w:rsidR="00357BBF" w:rsidRPr="00C83FBE" w:rsidRDefault="00357BBF" w:rsidP="00357BBF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="004B61D2">
              <w:rPr>
                <w:rStyle w:val="afa"/>
                <w:b w:val="0"/>
                <w:sz w:val="20"/>
                <w:szCs w:val="22"/>
              </w:rPr>
              <w:t>инвестиции, безопасность, ресурсы, надежность</w:t>
            </w:r>
            <w:r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3CAB46A6" w14:textId="77777777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6C2F" w14:textId="513FAB06" w:rsidR="00357BBF" w:rsidRDefault="00357BBF" w:rsidP="00357B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2E402A21" w14:textId="77777777" w:rsidR="00357BBF" w:rsidRDefault="00357BBF" w:rsidP="00357BBF">
            <w:pPr>
              <w:jc w:val="center"/>
              <w:rPr>
                <w:rFonts w:ascii="Times New Roman" w:hAnsi="Times New Roman" w:cs="Times New Roman"/>
              </w:rPr>
            </w:pPr>
          </w:p>
          <w:p w14:paraId="11C22C31" w14:textId="6E9D12C5" w:rsidR="00357BBF" w:rsidRPr="00B503F0" w:rsidRDefault="00357BBF" w:rsidP="00357BB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ГОСТ Управление рисками на железнодорожном транспорте</w:t>
            </w:r>
          </w:p>
        </w:tc>
      </w:tr>
      <w:tr w:rsidR="004B61D2" w:rsidRPr="00B503F0" w14:paraId="447BC828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3AB88757" w:rsidR="004B61D2" w:rsidRPr="00B503F0" w:rsidRDefault="004B61D2" w:rsidP="004B61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/3мин/Г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01F5F7F" w:rsidR="004B61D2" w:rsidRPr="00B503F0" w:rsidRDefault="004B61D2" w:rsidP="004B61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3E9F5850" w:rsidR="004B61D2" w:rsidRPr="00B503F0" w:rsidRDefault="004B61D2" w:rsidP="004B61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020BD25A" w:rsidR="004B61D2" w:rsidRPr="00B503F0" w:rsidRDefault="004B61D2" w:rsidP="004B61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7FA5" w14:textId="77777777" w:rsidR="004B61D2" w:rsidRPr="006A6FF8" w:rsidRDefault="004B61D2" w:rsidP="004B61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железнодорожном транспорте</w:t>
            </w:r>
          </w:p>
          <w:p w14:paraId="76008C32" w14:textId="5ADA9237" w:rsidR="004B61D2" w:rsidRPr="00B503F0" w:rsidRDefault="004B61D2" w:rsidP="004B61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83E72" w14:textId="77777777" w:rsidR="004B61D2" w:rsidRPr="00653639" w:rsidRDefault="004B61D2" w:rsidP="004B61D2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38F0558F" w14:textId="2B491369" w:rsidR="004B61D2" w:rsidRDefault="004B61D2" w:rsidP="004B61D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Какие компоненты входят в </w:t>
            </w:r>
            <w:r w:rsidRPr="004B61D2">
              <w:rPr>
                <w:rStyle w:val="afa"/>
                <w:b w:val="0"/>
                <w:sz w:val="20"/>
                <w:szCs w:val="22"/>
                <w:highlight w:val="cyan"/>
              </w:rPr>
              <w:t>комплексное управление надежностью, рисками, стоимостью жизненного цикла</w:t>
            </w:r>
            <w:r>
              <w:rPr>
                <w:rStyle w:val="afa"/>
                <w:b w:val="0"/>
                <w:sz w:val="20"/>
                <w:szCs w:val="22"/>
              </w:rPr>
              <w:t xml:space="preserve"> на железнодо</w:t>
            </w:r>
            <w:r w:rsidRPr="00357BBF">
              <w:rPr>
                <w:rStyle w:val="afa"/>
                <w:b w:val="0"/>
                <w:sz w:val="20"/>
                <w:szCs w:val="22"/>
              </w:rPr>
              <w:t>рожном транспорте с использованием методологии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>
              <w:rPr>
                <w:rStyle w:val="afa"/>
                <w:b w:val="0"/>
                <w:sz w:val="20"/>
                <w:szCs w:val="22"/>
              </w:rPr>
              <w:t>УРРАН</w:t>
            </w:r>
            <w:r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770F26FD" w14:textId="77777777" w:rsidR="004B61D2" w:rsidRDefault="004B61D2" w:rsidP="004B61D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1B57A229" w14:textId="17A41C55" w:rsidR="004B61D2" w:rsidRPr="00C83FBE" w:rsidRDefault="004B61D2" w:rsidP="004B61D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1)</w:t>
            </w:r>
            <w:r>
              <w:rPr>
                <w:rStyle w:val="afa"/>
                <w:b w:val="0"/>
                <w:sz w:val="20"/>
                <w:szCs w:val="22"/>
              </w:rPr>
              <w:t xml:space="preserve"> безопасность, ремонтопригодность, </w:t>
            </w:r>
            <w:r>
              <w:rPr>
                <w:rStyle w:val="afa"/>
                <w:b w:val="0"/>
                <w:sz w:val="20"/>
                <w:szCs w:val="22"/>
              </w:rPr>
              <w:t>надёжность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BF4C841" w14:textId="0776DB1F" w:rsidR="004B61D2" w:rsidRPr="00C83FBE" w:rsidRDefault="004B61D2" w:rsidP="004B61D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357BBF">
              <w:rPr>
                <w:rStyle w:val="afa"/>
                <w:b w:val="0"/>
                <w:sz w:val="20"/>
                <w:szCs w:val="22"/>
              </w:rPr>
              <w:t>надежность, безопасность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>
              <w:rPr>
                <w:rStyle w:val="afa"/>
                <w:b w:val="0"/>
                <w:sz w:val="20"/>
                <w:szCs w:val="22"/>
              </w:rPr>
              <w:t>стоимость жизненного цикла</w:t>
            </w:r>
            <w:r w:rsidRPr="00357BBF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8B3126C" w14:textId="75C0E82F" w:rsidR="004B61D2" w:rsidRDefault="004B61D2" w:rsidP="004B61D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>
              <w:rPr>
                <w:rStyle w:val="afa"/>
                <w:b w:val="0"/>
                <w:sz w:val="20"/>
                <w:szCs w:val="22"/>
              </w:rPr>
              <w:t>безопасность, безотказность, надежность;</w:t>
            </w:r>
          </w:p>
          <w:p w14:paraId="18D6848A" w14:textId="488E4B82" w:rsidR="004B61D2" w:rsidRPr="00C83FBE" w:rsidRDefault="004B61D2" w:rsidP="004B61D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>4) инвестиции, безопасность, надежность.</w:t>
            </w:r>
          </w:p>
          <w:p w14:paraId="0E0F5D4B" w14:textId="77777777" w:rsidR="004B61D2" w:rsidRPr="00B503F0" w:rsidRDefault="004B61D2" w:rsidP="004B61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76AA9" w14:textId="620A849C" w:rsidR="004B61D2" w:rsidRDefault="004B61D2" w:rsidP="004B6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49B3CF01" w14:textId="77777777" w:rsidR="004B61D2" w:rsidRDefault="004B61D2" w:rsidP="004B61D2">
            <w:pPr>
              <w:jc w:val="center"/>
              <w:rPr>
                <w:rFonts w:ascii="Times New Roman" w:hAnsi="Times New Roman" w:cs="Times New Roman"/>
              </w:rPr>
            </w:pPr>
          </w:p>
          <w:p w14:paraId="7E7AB4EC" w14:textId="12192BB6" w:rsidR="004B61D2" w:rsidRPr="00B503F0" w:rsidRDefault="004B61D2" w:rsidP="004B61D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ГОСТ Управление рисками на железнодорожном транспорте</w:t>
            </w:r>
          </w:p>
        </w:tc>
      </w:tr>
      <w:tr w:rsidR="0018444B" w:rsidRPr="00B503F0" w14:paraId="6435D72B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559FB7C6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17/5мин/Д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022A510D" w:rsidR="0018444B" w:rsidRPr="00B503F0" w:rsidRDefault="0018444B" w:rsidP="001844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безопасноcть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C740BA2" w:rsidR="0018444B" w:rsidRPr="00B503F0" w:rsidRDefault="0018444B" w:rsidP="001844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7AEF0A43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996F7" w14:textId="77777777" w:rsidR="0018444B" w:rsidRPr="006A6FF8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</w:t>
            </w:r>
          </w:p>
          <w:p w14:paraId="6DE4202A" w14:textId="50D1477D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DE315" w14:textId="77777777" w:rsidR="0018444B" w:rsidRPr="009009A0" w:rsidRDefault="0018444B" w:rsidP="0018444B">
            <w:pPr>
              <w:widowContro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текст, запишите</w:t>
            </w:r>
            <w:r w:rsidRPr="009009A0">
              <w:rPr>
                <w:rFonts w:ascii="Times New Roman" w:hAnsi="Times New Roman" w:cs="Times New Roman"/>
                <w:i/>
              </w:rPr>
              <w:t xml:space="preserve"> решение и ответ, сделайте выводы.*</w:t>
            </w:r>
          </w:p>
          <w:p w14:paraId="48AD58CC" w14:textId="77777777" w:rsidR="0018444B" w:rsidRDefault="0018444B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3D345E7B" w14:textId="1FCEF129" w:rsidR="0018444B" w:rsidRDefault="0018444B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357BBF">
              <w:rPr>
                <w:rStyle w:val="afa"/>
                <w:b w:val="0"/>
                <w:sz w:val="20"/>
                <w:szCs w:val="22"/>
                <w:highlight w:val="cyan"/>
              </w:rPr>
              <w:t xml:space="preserve">Рассчитайте величину </w:t>
            </w:r>
            <w:r>
              <w:rPr>
                <w:rStyle w:val="afa"/>
                <w:b w:val="0"/>
                <w:sz w:val="20"/>
                <w:szCs w:val="22"/>
              </w:rPr>
              <w:t>последствий С</w:t>
            </w:r>
            <w:r>
              <w:rPr>
                <w:rStyle w:val="afa"/>
                <w:b w:val="0"/>
                <w:sz w:val="20"/>
                <w:szCs w:val="22"/>
              </w:rPr>
              <w:t xml:space="preserve"> если </w:t>
            </w:r>
            <w:r w:rsidRPr="004A0B74">
              <w:rPr>
                <w:rStyle w:val="afa"/>
                <w:b w:val="0"/>
                <w:sz w:val="20"/>
                <w:szCs w:val="22"/>
              </w:rPr>
              <w:t xml:space="preserve">вероятность возникновения события составляет </w:t>
            </w:r>
            <w:r>
              <w:rPr>
                <w:rStyle w:val="afa"/>
                <w:b w:val="0"/>
                <w:sz w:val="20"/>
                <w:szCs w:val="22"/>
              </w:rPr>
              <w:t>Р=0,</w:t>
            </w:r>
            <w:r>
              <w:rPr>
                <w:rStyle w:val="afa"/>
                <w:b w:val="0"/>
                <w:sz w:val="20"/>
                <w:szCs w:val="22"/>
              </w:rPr>
              <w:t>5</w:t>
            </w:r>
            <w:r>
              <w:rPr>
                <w:rStyle w:val="afa"/>
                <w:b w:val="0"/>
                <w:sz w:val="20"/>
                <w:szCs w:val="22"/>
              </w:rPr>
              <w:t xml:space="preserve">, а </w:t>
            </w:r>
            <w:r w:rsidRPr="004A0B74">
              <w:rPr>
                <w:rStyle w:val="afa"/>
                <w:b w:val="0"/>
                <w:sz w:val="20"/>
                <w:szCs w:val="22"/>
              </w:rPr>
              <w:t xml:space="preserve">величина </w:t>
            </w:r>
            <w:r>
              <w:rPr>
                <w:rStyle w:val="afa"/>
                <w:b w:val="0"/>
                <w:sz w:val="20"/>
                <w:szCs w:val="22"/>
              </w:rPr>
              <w:t>риска</w:t>
            </w:r>
            <w:r>
              <w:rPr>
                <w:rStyle w:val="afa"/>
                <w:b w:val="0"/>
                <w:sz w:val="20"/>
                <w:szCs w:val="22"/>
              </w:rPr>
              <w:t xml:space="preserve"> составляет 100 000 рублей?</w:t>
            </w:r>
          </w:p>
          <w:p w14:paraId="63B2CB50" w14:textId="77777777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3BA5" w14:textId="5C05A883" w:rsidR="0018444B" w:rsidRPr="00357BBF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 = 100000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\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0,5 = 200000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руб.</w:t>
            </w:r>
          </w:p>
          <w:p w14:paraId="4ACF288B" w14:textId="77777777" w:rsidR="0018444B" w:rsidRPr="00357BBF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2EB72B" w14:textId="3A2E8F6E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Таким образом, величина последствий составляет 200</w:t>
            </w:r>
            <w:r w:rsidRPr="00357BBF">
              <w:rPr>
                <w:rFonts w:ascii="Times New Roman" w:eastAsia="Times New Roman" w:hAnsi="Times New Roman" w:cs="Times New Roman"/>
                <w:color w:val="000000"/>
              </w:rPr>
              <w:t>000 рублей.</w:t>
            </w:r>
          </w:p>
        </w:tc>
      </w:tr>
      <w:tr w:rsidR="0018444B" w:rsidRPr="00B503F0" w14:paraId="7A856B96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5C170" w14:textId="4829FFCE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мин/В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DD75" w14:textId="7D28E8CE" w:rsidR="0018444B" w:rsidRPr="00B503F0" w:rsidRDefault="0018444B" w:rsidP="001844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безопасноcть технологических процессов и условий труда при эксплуатации устройств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CC17" w14:textId="25782817" w:rsidR="0018444B" w:rsidRPr="00B503F0" w:rsidRDefault="0018444B" w:rsidP="0018444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4821" w14:textId="0DA6BA93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4011" w14:textId="77777777" w:rsidR="0018444B" w:rsidRPr="006A6FF8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</w:t>
            </w:r>
          </w:p>
          <w:p w14:paraId="3093CF30" w14:textId="31B69B87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CAC" w14:textId="77777777" w:rsidR="0018444B" w:rsidRPr="00653639" w:rsidRDefault="0018444B" w:rsidP="0018444B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FFE62" w14:textId="373F208F" w:rsidR="0018444B" w:rsidRDefault="00047F5F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047F5F">
              <w:rPr>
                <w:rStyle w:val="afa"/>
                <w:b w:val="0"/>
                <w:sz w:val="20"/>
                <w:szCs w:val="22"/>
              </w:rPr>
              <w:t xml:space="preserve">Оценивание риска </w:t>
            </w:r>
            <w:r>
              <w:rPr>
                <w:rStyle w:val="afa"/>
                <w:b w:val="0"/>
                <w:sz w:val="20"/>
                <w:szCs w:val="22"/>
              </w:rPr>
              <w:t xml:space="preserve">— это </w:t>
            </w:r>
            <w:r w:rsidRPr="00047F5F">
              <w:rPr>
                <w:rStyle w:val="afa"/>
                <w:b w:val="0"/>
                <w:sz w:val="20"/>
                <w:szCs w:val="22"/>
              </w:rPr>
              <w:t xml:space="preserve">процесс сравнения оцененного риска с данными критериями риска с целью определения </w:t>
            </w:r>
            <w:r>
              <w:rPr>
                <w:rStyle w:val="afa"/>
                <w:b w:val="0"/>
                <w:sz w:val="20"/>
                <w:szCs w:val="22"/>
              </w:rPr>
              <w:t>его значимости. Выберите в каком случае требуется обработка риска?</w:t>
            </w:r>
          </w:p>
          <w:p w14:paraId="0BD0DF41" w14:textId="77777777" w:rsidR="00047F5F" w:rsidRDefault="00047F5F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478E9F09" w14:textId="7B97646B" w:rsidR="0018444B" w:rsidRPr="00A836B1" w:rsidRDefault="0018444B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047F5F">
              <w:rPr>
                <w:rStyle w:val="afa"/>
                <w:b w:val="0"/>
                <w:sz w:val="20"/>
                <w:szCs w:val="22"/>
              </w:rPr>
              <w:t>УР&gt;УРдоп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5780744" w14:textId="72F93414" w:rsidR="0018444B" w:rsidRPr="001D5D32" w:rsidRDefault="0018444B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>2)</w:t>
            </w:r>
            <w:r w:rsidRPr="00A836B1">
              <w:t xml:space="preserve"> </w:t>
            </w:r>
            <w:r w:rsidR="00047F5F">
              <w:rPr>
                <w:rStyle w:val="afa"/>
                <w:b w:val="0"/>
                <w:sz w:val="20"/>
                <w:szCs w:val="22"/>
              </w:rPr>
              <w:t>УР</w:t>
            </w:r>
            <w:r w:rsidR="00047F5F" w:rsidRPr="00047F5F">
              <w:rPr>
                <w:rStyle w:val="afa"/>
                <w:b w:val="0"/>
                <w:sz w:val="20"/>
                <w:szCs w:val="22"/>
              </w:rPr>
              <w:t>&lt;</w:t>
            </w:r>
            <w:r w:rsidR="00047F5F">
              <w:rPr>
                <w:rStyle w:val="afa"/>
                <w:b w:val="0"/>
                <w:sz w:val="20"/>
                <w:szCs w:val="22"/>
              </w:rPr>
              <w:t>УРдоп</w:t>
            </w:r>
            <w:r w:rsidRPr="001D5D32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8BBA43B" w14:textId="667BA5B9" w:rsidR="0018444B" w:rsidRPr="00A836B1" w:rsidRDefault="0018444B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lastRenderedPageBreak/>
              <w:t xml:space="preserve">3) </w:t>
            </w:r>
            <w:r w:rsidR="00047F5F">
              <w:rPr>
                <w:rStyle w:val="afa"/>
                <w:b w:val="0"/>
                <w:sz w:val="20"/>
                <w:szCs w:val="22"/>
              </w:rPr>
              <w:t>УР</w:t>
            </w:r>
            <w:r w:rsidR="00047F5F">
              <w:rPr>
                <w:rStyle w:val="afa"/>
                <w:b w:val="0"/>
                <w:sz w:val="20"/>
                <w:szCs w:val="22"/>
              </w:rPr>
              <w:t>=</w:t>
            </w:r>
            <w:r w:rsidR="00047F5F" w:rsidRPr="00047F5F">
              <w:rPr>
                <w:rStyle w:val="afa"/>
                <w:b w:val="0"/>
                <w:sz w:val="20"/>
                <w:szCs w:val="22"/>
              </w:rPr>
              <w:t>&lt;</w:t>
            </w:r>
            <w:r w:rsidR="00047F5F">
              <w:rPr>
                <w:rStyle w:val="afa"/>
                <w:b w:val="0"/>
                <w:sz w:val="20"/>
                <w:szCs w:val="22"/>
              </w:rPr>
              <w:t>УРдоп</w:t>
            </w:r>
            <w:r w:rsidRPr="00A836B1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1982DD2" w14:textId="4F374664" w:rsidR="0018444B" w:rsidRPr="00C83FBE" w:rsidRDefault="0018444B" w:rsidP="0018444B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A836B1"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="00047F5F">
              <w:rPr>
                <w:rStyle w:val="afa"/>
                <w:b w:val="0"/>
                <w:sz w:val="20"/>
                <w:szCs w:val="22"/>
              </w:rPr>
              <w:t>УР&gt;</w:t>
            </w:r>
            <w:r w:rsidR="00047F5F">
              <w:rPr>
                <w:rStyle w:val="afa"/>
                <w:b w:val="0"/>
                <w:sz w:val="20"/>
                <w:szCs w:val="22"/>
              </w:rPr>
              <w:t>=</w:t>
            </w:r>
            <w:r w:rsidR="00047F5F">
              <w:rPr>
                <w:rStyle w:val="afa"/>
                <w:b w:val="0"/>
                <w:sz w:val="20"/>
                <w:szCs w:val="22"/>
              </w:rPr>
              <w:t>УРдоп</w:t>
            </w:r>
            <w:r w:rsidR="00047F5F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31803CEE" w14:textId="77777777" w:rsidR="0018444B" w:rsidRPr="00B503F0" w:rsidRDefault="0018444B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A896" w14:textId="31BDCA7A" w:rsidR="0018444B" w:rsidRDefault="00047F5F" w:rsidP="00184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14:paraId="7AAA270E" w14:textId="5D087B5A" w:rsidR="0018444B" w:rsidRDefault="00047F5F" w:rsidP="00184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 Управление рисками на железнодорожном транспорте</w:t>
            </w:r>
          </w:p>
          <w:p w14:paraId="1FAE3DCC" w14:textId="5EDBC841" w:rsidR="0018444B" w:rsidRPr="00047F5F" w:rsidRDefault="00047F5F" w:rsidP="001844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7F5F">
              <w:rPr>
                <w:rStyle w:val="afa"/>
                <w:rFonts w:ascii="Times New Roman" w:hAnsi="Times New Roman" w:cs="Times New Roman"/>
                <w:b w:val="0"/>
                <w:szCs w:val="22"/>
              </w:rPr>
              <w:t>УР&gt;УРдоп</w:t>
            </w:r>
            <w:r>
              <w:rPr>
                <w:rStyle w:val="afa"/>
                <w:rFonts w:ascii="Times New Roman" w:hAnsi="Times New Roman" w:cs="Times New Roman"/>
                <w:b w:val="0"/>
                <w:szCs w:val="22"/>
              </w:rPr>
              <w:t xml:space="preserve"> – требуется обработка риска</w:t>
            </w:r>
          </w:p>
        </w:tc>
      </w:tr>
      <w:tr w:rsidR="00047F5F" w:rsidRPr="00B503F0" w14:paraId="01722F80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A703" w14:textId="2C4F0BE3" w:rsidR="00047F5F" w:rsidRPr="00B503F0" w:rsidRDefault="00047F5F" w:rsidP="00047F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009E" w14:textId="702EF012" w:rsidR="00047F5F" w:rsidRPr="00B503F0" w:rsidRDefault="00047F5F" w:rsidP="00047F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</w:t>
            </w:r>
            <w:r w:rsidR="00D91390"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EA836" w14:textId="63486DB2" w:rsidR="00047F5F" w:rsidRPr="00B503F0" w:rsidRDefault="00047F5F" w:rsidP="00047F5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7C7EF" w14:textId="6CA53109" w:rsidR="00047F5F" w:rsidRPr="00B503F0" w:rsidRDefault="00047F5F" w:rsidP="00047F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0B47" w14:textId="77777777" w:rsidR="00047F5F" w:rsidRPr="006A6FF8" w:rsidRDefault="00047F5F" w:rsidP="00047F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</w:t>
            </w:r>
          </w:p>
          <w:p w14:paraId="257DC4A9" w14:textId="5E585093" w:rsidR="00047F5F" w:rsidRPr="00B503F0" w:rsidRDefault="00047F5F" w:rsidP="00047F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D30F" w14:textId="77777777" w:rsidR="00047F5F" w:rsidRPr="00305D89" w:rsidRDefault="00047F5F" w:rsidP="00047F5F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t>Прочитайте текст и установите соответствие. Порядковый номер разместите после буквы (без пробела)*</w:t>
            </w:r>
          </w:p>
          <w:p w14:paraId="58FFC1EF" w14:textId="77777777" w:rsidR="00047F5F" w:rsidRPr="00305D89" w:rsidRDefault="00047F5F" w:rsidP="00047F5F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6BFE5B5" w14:textId="34660060" w:rsidR="00047F5F" w:rsidRPr="00305D89" w:rsidRDefault="00047F5F" w:rsidP="00047F5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 w:rsidR="009F1293">
              <w:rPr>
                <w:rFonts w:ascii="Times New Roman" w:hAnsi="Times New Roman" w:cs="Times New Roman"/>
              </w:rPr>
              <w:t>у</w:t>
            </w:r>
            <w:r w:rsidR="009F1293" w:rsidRPr="009F1293">
              <w:rPr>
                <w:rFonts w:ascii="Times New Roman" w:hAnsi="Times New Roman" w:cs="Times New Roman"/>
              </w:rPr>
              <w:t>ровни тяжести последствий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ADC4291" w14:textId="77777777" w:rsidR="00047F5F" w:rsidRPr="00305D89" w:rsidRDefault="00047F5F" w:rsidP="00047F5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29"/>
              <w:gridCol w:w="3611"/>
            </w:tblGrid>
            <w:tr w:rsidR="00047F5F" w:rsidRPr="00305D89" w14:paraId="4872D132" w14:textId="77777777" w:rsidTr="005347F9">
              <w:trPr>
                <w:trHeight w:val="453"/>
              </w:trPr>
              <w:tc>
                <w:tcPr>
                  <w:tcW w:w="2229" w:type="dxa"/>
                  <w:vAlign w:val="center"/>
                </w:tcPr>
                <w:p w14:paraId="1EF2B182" w14:textId="69851C8B" w:rsidR="00047F5F" w:rsidRPr="00A85F6D" w:rsidRDefault="009F1293" w:rsidP="00047F5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F1293">
                    <w:rPr>
                      <w:rFonts w:ascii="Times New Roman" w:hAnsi="Times New Roman" w:cs="Times New Roman"/>
                      <w:bCs/>
                    </w:rPr>
                    <w:t>Уровни тяжести последствий</w:t>
                  </w:r>
                </w:p>
              </w:tc>
              <w:tc>
                <w:tcPr>
                  <w:tcW w:w="3611" w:type="dxa"/>
                  <w:vAlign w:val="center"/>
                </w:tcPr>
                <w:p w14:paraId="5F909361" w14:textId="0D4E7622" w:rsidR="00047F5F" w:rsidRPr="00A85F6D" w:rsidRDefault="009F1293" w:rsidP="00047F5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F1293">
                    <w:rPr>
                      <w:rFonts w:ascii="Times New Roman" w:hAnsi="Times New Roman" w:cs="Times New Roman"/>
                      <w:bCs/>
                    </w:rPr>
                    <w:t>Последствия</w:t>
                  </w:r>
                </w:p>
              </w:tc>
            </w:tr>
            <w:tr w:rsidR="00047F5F" w:rsidRPr="00305D89" w14:paraId="26189141" w14:textId="77777777" w:rsidTr="005347F9">
              <w:trPr>
                <w:trHeight w:val="371"/>
              </w:trPr>
              <w:tc>
                <w:tcPr>
                  <w:tcW w:w="2229" w:type="dxa"/>
                </w:tcPr>
                <w:p w14:paraId="77D046A6" w14:textId="76238D52" w:rsidR="00047F5F" w:rsidRPr="00305D89" w:rsidRDefault="00047F5F" w:rsidP="00047F5F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9F1293" w:rsidRPr="009F1293">
                    <w:rPr>
                      <w:rFonts w:ascii="Times New Roman" w:hAnsi="Times New Roman" w:cs="Times New Roman"/>
                    </w:rPr>
                    <w:t>Катастрофический</w:t>
                  </w:r>
                </w:p>
              </w:tc>
              <w:tc>
                <w:tcPr>
                  <w:tcW w:w="3611" w:type="dxa"/>
                </w:tcPr>
                <w:p w14:paraId="0C334632" w14:textId="5FA617DA" w:rsidR="00047F5F" w:rsidRPr="00305D89" w:rsidRDefault="00047F5F" w:rsidP="00E62563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Легкий вред здоровью</w:t>
                  </w:r>
                  <w:r w:rsidR="00E6256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или</w:t>
                  </w:r>
                  <w:r w:rsidR="00E62563">
                    <w:rPr>
                      <w:rFonts w:ascii="Times New Roman" w:hAnsi="Times New Roman" w:cs="Times New Roman"/>
                    </w:rPr>
                    <w:t xml:space="preserve"> н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езначительная угроза для окружающей среды</w:t>
                  </w:r>
                </w:p>
              </w:tc>
            </w:tr>
            <w:tr w:rsidR="00047F5F" w:rsidRPr="00305D89" w14:paraId="1C5052E0" w14:textId="77777777" w:rsidTr="005347F9">
              <w:trPr>
                <w:trHeight w:val="275"/>
              </w:trPr>
              <w:tc>
                <w:tcPr>
                  <w:tcW w:w="2229" w:type="dxa"/>
                </w:tcPr>
                <w:p w14:paraId="17894115" w14:textId="3CC4D3E0" w:rsidR="00047F5F" w:rsidRPr="00305D89" w:rsidRDefault="00047F5F" w:rsidP="00047F5F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9F1293" w:rsidRPr="009F1293">
                    <w:rPr>
                      <w:rFonts w:ascii="Times New Roman" w:hAnsi="Times New Roman" w:cs="Times New Roman"/>
                    </w:rPr>
                    <w:t>Критический</w:t>
                  </w:r>
                </w:p>
              </w:tc>
              <w:tc>
                <w:tcPr>
                  <w:tcW w:w="3611" w:type="dxa"/>
                </w:tcPr>
                <w:p w14:paraId="07928DA3" w14:textId="15DE1D60" w:rsidR="00047F5F" w:rsidRPr="00305D89" w:rsidRDefault="00047F5F" w:rsidP="00E62563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Вред здоровью средней тяжести</w:t>
                  </w:r>
                  <w:r w:rsidR="00E6256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или</w:t>
                  </w:r>
                  <w:r w:rsidR="00E62563">
                    <w:rPr>
                      <w:rFonts w:ascii="Times New Roman" w:hAnsi="Times New Roman" w:cs="Times New Roman"/>
                    </w:rPr>
                    <w:t xml:space="preserve"> з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начительная угроза для окружающей среды</w:t>
                  </w:r>
                </w:p>
              </w:tc>
            </w:tr>
            <w:tr w:rsidR="00047F5F" w:rsidRPr="00305D89" w14:paraId="3693C19B" w14:textId="77777777" w:rsidTr="005347F9">
              <w:trPr>
                <w:trHeight w:val="400"/>
              </w:trPr>
              <w:tc>
                <w:tcPr>
                  <w:tcW w:w="2229" w:type="dxa"/>
                </w:tcPr>
                <w:p w14:paraId="508818BE" w14:textId="39880DAC" w:rsidR="00047F5F" w:rsidRPr="00305D89" w:rsidRDefault="00047F5F" w:rsidP="00047F5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Несущественный</w:t>
                  </w:r>
                </w:p>
              </w:tc>
              <w:tc>
                <w:tcPr>
                  <w:tcW w:w="3611" w:type="dxa"/>
                </w:tcPr>
                <w:p w14:paraId="102A01CD" w14:textId="1A34246F" w:rsidR="00047F5F" w:rsidRPr="00305D89" w:rsidRDefault="00047F5F" w:rsidP="00047F5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Тяжк</w:t>
                  </w:r>
                  <w:r w:rsidR="00E62563">
                    <w:rPr>
                      <w:rFonts w:ascii="Times New Roman" w:hAnsi="Times New Roman" w:cs="Times New Roman"/>
                    </w:rPr>
                    <w:t>ие телесные повреждения до 5 че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ловек, связанные с функционированием железнодорожного транспорта.</w:t>
                  </w:r>
                </w:p>
              </w:tc>
            </w:tr>
            <w:tr w:rsidR="00047F5F" w:rsidRPr="00305D89" w14:paraId="1D204C7A" w14:textId="77777777" w:rsidTr="005347F9">
              <w:trPr>
                <w:trHeight w:val="287"/>
              </w:trPr>
              <w:tc>
                <w:tcPr>
                  <w:tcW w:w="2229" w:type="dxa"/>
                </w:tcPr>
                <w:p w14:paraId="5D77309F" w14:textId="3E1DF6EF" w:rsidR="00047F5F" w:rsidRPr="00305D89" w:rsidRDefault="00047F5F" w:rsidP="00047F5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E62563" w:rsidRPr="00E62563">
                    <w:rPr>
                      <w:rFonts w:ascii="Times New Roman" w:hAnsi="Times New Roman" w:cs="Times New Roman"/>
                    </w:rPr>
                    <w:t>Незначительный</w:t>
                  </w:r>
                </w:p>
              </w:tc>
              <w:tc>
                <w:tcPr>
                  <w:tcW w:w="3611" w:type="dxa"/>
                </w:tcPr>
                <w:p w14:paraId="40913162" w14:textId="14B6E1C7" w:rsidR="00047F5F" w:rsidRPr="00305D89" w:rsidRDefault="00047F5F" w:rsidP="00047F5F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>4)</w:t>
                  </w:r>
                  <w:r w:rsidRPr="00A85F6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62563" w:rsidRPr="00E62563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Гибель 1 или более человек или тяжкие телесные повреждения 5 или более чело-век, связанные с функционированием железнодорожного транспорта</w:t>
                  </w:r>
                  <w:r w:rsidRPr="005520CE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.</w:t>
                  </w:r>
                </w:p>
              </w:tc>
            </w:tr>
          </w:tbl>
          <w:p w14:paraId="64EE6102" w14:textId="77777777" w:rsidR="00047F5F" w:rsidRPr="00B503F0" w:rsidRDefault="00047F5F" w:rsidP="00047F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785C" w14:textId="7B22AFEB" w:rsidR="00047F5F" w:rsidRPr="00B503F0" w:rsidRDefault="00047F5F" w:rsidP="00047F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А4Б3В2Г1</w:t>
            </w:r>
          </w:p>
        </w:tc>
      </w:tr>
      <w:tr w:rsidR="00E62563" w:rsidRPr="00B503F0" w14:paraId="0D0D4C98" w14:textId="77777777" w:rsidTr="009278BA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11AF97AF" w:rsidR="00E62563" w:rsidRPr="00B503F0" w:rsidRDefault="00E62563" w:rsidP="00E625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D91390">
              <w:rPr>
                <w:rFonts w:ascii="Times New Roman" w:eastAsia="Times New Roman" w:hAnsi="Times New Roman" w:cs="Times New Roman"/>
                <w:color w:val="000000"/>
              </w:rPr>
              <w:t>/3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мин/Б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3C8D53F5" w:rsidR="00E62563" w:rsidRPr="00B503F0" w:rsidRDefault="00E62563" w:rsidP="00E625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обеспечивать </w:t>
            </w:r>
            <w:r w:rsidR="00D91390"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016BE1B0" w:rsidR="00E62563" w:rsidRPr="00B503F0" w:rsidRDefault="00E62563" w:rsidP="00E6256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перечень мероприятий,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22BDCFF7" w:rsidR="00E62563" w:rsidRPr="00B503F0" w:rsidRDefault="00E62563" w:rsidP="00E625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04F4" w14:textId="77777777" w:rsidR="00E62563" w:rsidRPr="006A6FF8" w:rsidRDefault="00E62563" w:rsidP="00E625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 xml:space="preserve">технологии и методы обеспечения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</w:t>
            </w:r>
          </w:p>
          <w:p w14:paraId="0DE4DC7F" w14:textId="3B2B0242" w:rsidR="00E62563" w:rsidRPr="00B503F0" w:rsidRDefault="00E62563" w:rsidP="00E625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Обучающийся умеет: разрабатывать мероприятия по обеспечению безопасности технологических процессов и условий труда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AF28" w14:textId="77777777" w:rsidR="00E62563" w:rsidRPr="00C211A5" w:rsidRDefault="00E62563" w:rsidP="00E62563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711D600E" w14:textId="77777777" w:rsidR="00E62563" w:rsidRPr="00C211A5" w:rsidRDefault="00E62563" w:rsidP="00E62563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498B880C" w14:textId="44E643EB" w:rsidR="00E62563" w:rsidRDefault="00E62563" w:rsidP="00E62563">
            <w:pPr>
              <w:shd w:val="clear" w:color="auto" w:fill="FFFFFF"/>
              <w:rPr>
                <w:rStyle w:val="afa"/>
                <w:rFonts w:ascii="Times New Roman" w:hAnsi="Times New Roman" w:cs="Times New Roman"/>
                <w:b w:val="0"/>
              </w:rPr>
            </w:pPr>
            <w:r w:rsidRPr="00AA7560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lastRenderedPageBreak/>
              <w:t xml:space="preserve">Выберите основные </w:t>
            </w:r>
            <w:r>
              <w:rPr>
                <w:rStyle w:val="afa"/>
                <w:rFonts w:ascii="Times New Roman" w:hAnsi="Times New Roman" w:cs="Times New Roman"/>
                <w:b w:val="0"/>
              </w:rPr>
              <w:t>постулаты положенные в</w:t>
            </w:r>
            <w:r w:rsidRPr="00E62563">
              <w:rPr>
                <w:rStyle w:val="afa"/>
                <w:rFonts w:ascii="Times New Roman" w:hAnsi="Times New Roman" w:cs="Times New Roman"/>
                <w:b w:val="0"/>
              </w:rPr>
              <w:t xml:space="preserve"> основу управления безопасностью технологических процессов и технических средств </w:t>
            </w:r>
            <w:r w:rsidR="00D91390">
              <w:rPr>
                <w:rStyle w:val="afa"/>
                <w:rFonts w:ascii="Times New Roman" w:hAnsi="Times New Roman" w:cs="Times New Roman"/>
                <w:b w:val="0"/>
              </w:rPr>
              <w:t>на железнодорожном транспорт.</w:t>
            </w:r>
            <w:r w:rsidRPr="00E62563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</w:p>
          <w:p w14:paraId="50C86643" w14:textId="77777777" w:rsidR="00D91390" w:rsidRPr="00C211A5" w:rsidRDefault="00D91390" w:rsidP="00E62563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08EF1DB6" w14:textId="3307F4A7" w:rsidR="00E62563" w:rsidRDefault="00D91390" w:rsidP="00D91390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D91390">
              <w:rPr>
                <w:bCs/>
                <w:color w:val="000000" w:themeColor="text1"/>
                <w:sz w:val="20"/>
                <w:szCs w:val="20"/>
              </w:rPr>
              <w:t>абсолютной безопасности не существует - после пр</w:t>
            </w:r>
            <w:r>
              <w:rPr>
                <w:bCs/>
                <w:color w:val="000000" w:themeColor="text1"/>
                <w:sz w:val="20"/>
                <w:szCs w:val="20"/>
              </w:rPr>
              <w:t>инятия защитных мер всегда оста</w:t>
            </w:r>
            <w:r w:rsidRPr="00D91390">
              <w:rPr>
                <w:bCs/>
                <w:color w:val="000000" w:themeColor="text1"/>
                <w:sz w:val="20"/>
                <w:szCs w:val="20"/>
              </w:rPr>
              <w:t>ется некоторый остаточный риск</w:t>
            </w:r>
            <w:r w:rsidR="00E62563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53417C1D" w14:textId="01A32B73" w:rsidR="00D91390" w:rsidRDefault="00D91390" w:rsidP="00D91390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в</w:t>
            </w:r>
            <w:r w:rsidRPr="00D91390">
              <w:rPr>
                <w:color w:val="333333"/>
                <w:sz w:val="20"/>
                <w:szCs w:val="20"/>
                <w:shd w:val="clear" w:color="auto" w:fill="FFFFFF"/>
              </w:rPr>
              <w:t>се инциденты происходят только из-за человеческой ошибки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5853916D" w14:textId="437722AA" w:rsidR="00E62563" w:rsidRDefault="00D91390" w:rsidP="00D91390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D91390">
              <w:rPr>
                <w:color w:val="333333"/>
                <w:sz w:val="20"/>
                <w:szCs w:val="20"/>
                <w:shd w:val="clear" w:color="auto" w:fill="FFFFFF"/>
              </w:rPr>
              <w:t>безопасность достигается путем уменьшения риска до допустимого уровня</w:t>
            </w:r>
            <w:r w:rsidR="00E62563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18FEF949" w14:textId="747AF977" w:rsidR="00E62563" w:rsidRDefault="00D91390" w:rsidP="00D91390">
            <w:pPr>
              <w:pStyle w:val="futurismarkdown-paragraph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ind w:left="0" w:firstLine="0"/>
              <w:rPr>
                <w:rStyle w:val="afa"/>
                <w:b w:val="0"/>
                <w:sz w:val="20"/>
                <w:szCs w:val="20"/>
              </w:rPr>
            </w:pPr>
            <w:r w:rsidRPr="00D91390">
              <w:rPr>
                <w:rStyle w:val="afa"/>
                <w:b w:val="0"/>
                <w:sz w:val="20"/>
                <w:szCs w:val="20"/>
              </w:rPr>
              <w:t>остаточный риск не должен быть выше допустимого уровня</w:t>
            </w:r>
            <w:r w:rsidR="00E62563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6E98091A" w14:textId="712A9809" w:rsidR="00E62563" w:rsidRPr="00D91390" w:rsidRDefault="00D91390" w:rsidP="00D91390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D91390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допустимый уровень риска оценивается и корректируется на всех этапах жизненного цикла</w:t>
            </w:r>
            <w:r>
              <w:rPr>
                <w:color w:val="000000" w:themeColor="text1"/>
                <w:shd w:val="clear" w:color="auto" w:fill="FFFFFF"/>
              </w:rPr>
              <w:t>;</w:t>
            </w:r>
          </w:p>
          <w:p w14:paraId="1FEBBA7F" w14:textId="0199BAE2" w:rsidR="00D91390" w:rsidRPr="00D91390" w:rsidRDefault="00D91390" w:rsidP="00D91390">
            <w:pPr>
              <w:pStyle w:val="af9"/>
              <w:numPr>
                <w:ilvl w:val="0"/>
                <w:numId w:val="5"/>
              </w:numPr>
              <w:ind w:left="0" w:firstLine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D91390">
              <w:rPr>
                <w:rFonts w:ascii="Times New Roman" w:eastAsia="Times New Roman" w:hAnsi="Times New Roman" w:cs="Times New Roman"/>
                <w:color w:val="000000"/>
              </w:rPr>
              <w:t>езопасность можно обеспечить только за счет техники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A7DA" w14:textId="2FF26858" w:rsidR="00E62563" w:rsidRDefault="00D91390" w:rsidP="00E625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1345</w:t>
            </w:r>
          </w:p>
          <w:p w14:paraId="50FB3B33" w14:textId="77777777" w:rsidR="00E62563" w:rsidRDefault="00E62563" w:rsidP="00E62563">
            <w:pPr>
              <w:jc w:val="center"/>
              <w:rPr>
                <w:rFonts w:ascii="Times New Roman" w:hAnsi="Times New Roman" w:cs="Times New Roman"/>
              </w:rPr>
            </w:pPr>
          </w:p>
          <w:p w14:paraId="315E631E" w14:textId="51B84579" w:rsidR="00E62563" w:rsidRPr="00B503F0" w:rsidRDefault="00E62563" w:rsidP="00E6256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24B6" w:rsidRPr="00B503F0" w14:paraId="03D408C0" w14:textId="77777777" w:rsidTr="009278BA">
        <w:trPr>
          <w:trHeight w:val="230"/>
        </w:trPr>
        <w:tc>
          <w:tcPr>
            <w:tcW w:w="27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333D6" w14:textId="50893EDE" w:rsidR="001C24B6" w:rsidRPr="00B503F0" w:rsidRDefault="001C24B6" w:rsidP="001C2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53A2" w14:textId="18DF60FE" w:rsidR="001C24B6" w:rsidRPr="00B503F0" w:rsidRDefault="001C24B6" w:rsidP="001C24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Способен обеспечивать безопасность технологических процессов и условий труда при эксплуатации устройств электрификации и электроснабжения</w:t>
            </w:r>
          </w:p>
        </w:tc>
        <w:tc>
          <w:tcPr>
            <w:tcW w:w="620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D6536" w14:textId="4C98BA9A" w:rsidR="001C24B6" w:rsidRPr="00B503F0" w:rsidRDefault="001C24B6" w:rsidP="001C24B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ПК-6.2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Составляет </w:t>
            </w:r>
            <w:r w:rsidRPr="00227A3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перечень мероприятий, обеспечивающих безопасность технологических процессов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и условий труда</w:t>
            </w:r>
          </w:p>
        </w:tc>
        <w:tc>
          <w:tcPr>
            <w:tcW w:w="46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0B004" w14:textId="1A3B86FB" w:rsidR="001C24B6" w:rsidRPr="00B503F0" w:rsidRDefault="001C24B6" w:rsidP="001C2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Б1.В.04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>Безопасность технологических процессов и технических средств на железнодорожном транспорте</w:t>
            </w:r>
          </w:p>
        </w:tc>
        <w:tc>
          <w:tcPr>
            <w:tcW w:w="662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0746" w14:textId="77777777" w:rsidR="001C24B6" w:rsidRPr="006A6FF8" w:rsidRDefault="001C24B6" w:rsidP="001C2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4B61D2">
              <w:rPr>
                <w:rFonts w:ascii="Times New Roman" w:eastAsia="Times New Roman" w:hAnsi="Times New Roman" w:cs="Times New Roman"/>
                <w:color w:val="000000"/>
              </w:rPr>
              <w:t>технологии и методы обеспечения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транспорте, </w:t>
            </w:r>
            <w:r w:rsidRPr="004B61D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требования, предъявляемые к безопасности технологических процессов и технических средств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 на железнодорожном транспорте</w:t>
            </w:r>
          </w:p>
          <w:p w14:paraId="7F2D7CC4" w14:textId="7A41FC31" w:rsidR="001C24B6" w:rsidRPr="00B503F0" w:rsidRDefault="001C24B6" w:rsidP="001C2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6FF8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разрабатывать мероприятия по обеспечению безопасности </w:t>
            </w:r>
            <w:r w:rsidRPr="006A6FF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технологических процессов и условий труда</w:t>
            </w:r>
          </w:p>
        </w:tc>
        <w:tc>
          <w:tcPr>
            <w:tcW w:w="1898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290F" w14:textId="77777777" w:rsidR="001C24B6" w:rsidRPr="009009A0" w:rsidRDefault="001C24B6" w:rsidP="001C24B6">
            <w:pPr>
              <w:widowContro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Прочитайте текст, запишите</w:t>
            </w:r>
            <w:r w:rsidRPr="009009A0">
              <w:rPr>
                <w:rFonts w:ascii="Times New Roman" w:hAnsi="Times New Roman" w:cs="Times New Roman"/>
                <w:i/>
              </w:rPr>
              <w:t xml:space="preserve"> решение и ответ, сделайте выводы.*</w:t>
            </w:r>
          </w:p>
          <w:p w14:paraId="504BF6A5" w14:textId="77777777" w:rsidR="001C24B6" w:rsidRDefault="001C24B6" w:rsidP="001C24B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0D41FBC0" w14:textId="583E90C4" w:rsidR="001C24B6" w:rsidRDefault="001C24B6" w:rsidP="001C24B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С помощью карты риска определите какой вид риска на карте между </w:t>
            </w:r>
            <w:r w:rsidRPr="001C24B6">
              <w:rPr>
                <w:rStyle w:val="afa"/>
                <w:b w:val="0"/>
                <w:sz w:val="20"/>
                <w:szCs w:val="22"/>
              </w:rPr>
              <w:t>постоянным</w:t>
            </w:r>
            <w:r>
              <w:rPr>
                <w:rStyle w:val="afa"/>
                <w:b w:val="0"/>
                <w:sz w:val="20"/>
                <w:szCs w:val="22"/>
              </w:rPr>
              <w:t>и уровням риска</w:t>
            </w:r>
            <w:r w:rsidRPr="001C24B6">
              <w:rPr>
                <w:rStyle w:val="afa"/>
                <w:b w:val="0"/>
                <w:sz w:val="20"/>
                <w:szCs w:val="22"/>
              </w:rPr>
              <w:t xml:space="preserve"> </w:t>
            </w:r>
            <w:r>
              <w:rPr>
                <w:rStyle w:val="afa"/>
                <w:b w:val="0"/>
                <w:sz w:val="20"/>
                <w:szCs w:val="22"/>
                <w:lang w:val="en-US"/>
              </w:rPr>
              <w:t>R</w:t>
            </w:r>
            <w:r>
              <w:rPr>
                <w:rStyle w:val="afa"/>
                <w:b w:val="0"/>
                <w:sz w:val="20"/>
                <w:szCs w:val="22"/>
              </w:rPr>
              <w:t xml:space="preserve">=7 и </w:t>
            </w:r>
            <w:r>
              <w:rPr>
                <w:rStyle w:val="afa"/>
                <w:b w:val="0"/>
                <w:sz w:val="20"/>
                <w:szCs w:val="22"/>
                <w:lang w:val="en-US"/>
              </w:rPr>
              <w:t>R</w:t>
            </w:r>
            <w:r>
              <w:rPr>
                <w:rStyle w:val="afa"/>
                <w:b w:val="0"/>
                <w:sz w:val="20"/>
                <w:szCs w:val="22"/>
              </w:rPr>
              <w:t>=</w:t>
            </w:r>
            <w:r w:rsidRPr="001C24B6">
              <w:rPr>
                <w:rStyle w:val="afa"/>
                <w:b w:val="0"/>
                <w:sz w:val="20"/>
                <w:szCs w:val="22"/>
              </w:rPr>
              <w:t>8</w:t>
            </w:r>
            <w:r>
              <w:rPr>
                <w:rStyle w:val="afa"/>
                <w:b w:val="0"/>
                <w:sz w:val="20"/>
                <w:szCs w:val="22"/>
              </w:rPr>
              <w:t xml:space="preserve">, а также сделайте вывод </w:t>
            </w:r>
            <w:r w:rsidRPr="001C24B6">
              <w:rPr>
                <w:rStyle w:val="afa"/>
                <w:b w:val="0"/>
                <w:sz w:val="20"/>
                <w:szCs w:val="22"/>
              </w:rPr>
              <w:t xml:space="preserve">приведет </w:t>
            </w:r>
            <w:r>
              <w:rPr>
                <w:rStyle w:val="afa"/>
                <w:b w:val="0"/>
                <w:sz w:val="20"/>
                <w:szCs w:val="22"/>
              </w:rPr>
              <w:t xml:space="preserve">ли его реализация </w:t>
            </w:r>
            <w:r w:rsidRPr="001C24B6">
              <w:rPr>
                <w:rStyle w:val="afa"/>
                <w:b w:val="0"/>
                <w:sz w:val="20"/>
                <w:szCs w:val="22"/>
              </w:rPr>
              <w:t xml:space="preserve">к невыполнению стратегических целей </w:t>
            </w:r>
            <w:r>
              <w:rPr>
                <w:rStyle w:val="afa"/>
                <w:b w:val="0"/>
                <w:sz w:val="20"/>
                <w:szCs w:val="22"/>
              </w:rPr>
              <w:t>и требует ли риск обработки</w:t>
            </w:r>
            <w:r w:rsidRPr="001C24B6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351A9196" w14:textId="77777777" w:rsidR="001C24B6" w:rsidRDefault="001C24B6" w:rsidP="001C24B6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0F1859F3" w14:textId="3F50ECA8" w:rsidR="001C24B6" w:rsidRPr="00B503F0" w:rsidRDefault="001C24B6" w:rsidP="001C2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A4637">
              <w:rPr>
                <w:noProof/>
              </w:rPr>
              <w:drawing>
                <wp:inline distT="0" distB="0" distL="0" distR="0" wp14:anchorId="1E93C439" wp14:editId="3D060F75">
                  <wp:extent cx="3054925" cy="2030089"/>
                  <wp:effectExtent l="0" t="0" r="0" b="889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5521" t="16599" r="16216" b="14571"/>
                          <a:stretch/>
                        </pic:blipFill>
                        <pic:spPr bwMode="auto">
                          <a:xfrm>
                            <a:off x="0" y="0"/>
                            <a:ext cx="3069151" cy="20395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" w:type="pct"/>
            <w:tcBorders>
              <w:top w:val="single" w:sz="4" w:space="0" w:color="auto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84BD" w14:textId="36ADF16D" w:rsidR="001C24B6" w:rsidRPr="00B503F0" w:rsidRDefault="001C24B6" w:rsidP="001C24B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Риск И2 –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</w:rPr>
              <w:t>инвестиционный, т.к. последствия равны 4 это приведет к невыполнению стратегических целей, а значит требует обработки.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5B3AF" w14:textId="77777777" w:rsidR="00EA6325" w:rsidRDefault="00EA6325">
      <w:pPr>
        <w:spacing w:after="0" w:line="240" w:lineRule="auto"/>
      </w:pPr>
      <w:r>
        <w:separator/>
      </w:r>
    </w:p>
  </w:endnote>
  <w:endnote w:type="continuationSeparator" w:id="0">
    <w:p w14:paraId="16AA3C19" w14:textId="77777777" w:rsidR="00EA6325" w:rsidRDefault="00EA6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B524E" w14:textId="77777777" w:rsidR="00EA6325" w:rsidRDefault="00EA6325">
      <w:pPr>
        <w:spacing w:after="0" w:line="240" w:lineRule="auto"/>
      </w:pPr>
      <w:r>
        <w:separator/>
      </w:r>
    </w:p>
  </w:footnote>
  <w:footnote w:type="continuationSeparator" w:id="0">
    <w:p w14:paraId="1154F6FF" w14:textId="77777777" w:rsidR="00EA6325" w:rsidRDefault="00EA6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D6D"/>
    <w:multiLevelType w:val="hybridMultilevel"/>
    <w:tmpl w:val="63FE8F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033A2"/>
    <w:multiLevelType w:val="hybridMultilevel"/>
    <w:tmpl w:val="6262C1F2"/>
    <w:lvl w:ilvl="0" w:tplc="05A4CD4E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677EC"/>
    <w:multiLevelType w:val="hybridMultilevel"/>
    <w:tmpl w:val="6262C1F2"/>
    <w:lvl w:ilvl="0" w:tplc="05A4CD4E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F46C5"/>
    <w:multiLevelType w:val="hybridMultilevel"/>
    <w:tmpl w:val="63FE8F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069F2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002E"/>
    <w:rsid w:val="00047F5F"/>
    <w:rsid w:val="00052BAB"/>
    <w:rsid w:val="00097A4F"/>
    <w:rsid w:val="000B5BAE"/>
    <w:rsid w:val="000F0A2A"/>
    <w:rsid w:val="0018444B"/>
    <w:rsid w:val="001C24B6"/>
    <w:rsid w:val="001C517B"/>
    <w:rsid w:val="001D4DA2"/>
    <w:rsid w:val="001D5D32"/>
    <w:rsid w:val="001E023F"/>
    <w:rsid w:val="001F0E86"/>
    <w:rsid w:val="00227A3D"/>
    <w:rsid w:val="00246A49"/>
    <w:rsid w:val="002B1AC4"/>
    <w:rsid w:val="00357BBF"/>
    <w:rsid w:val="00380A51"/>
    <w:rsid w:val="003B34FC"/>
    <w:rsid w:val="003F4902"/>
    <w:rsid w:val="004A0B74"/>
    <w:rsid w:val="004B61D2"/>
    <w:rsid w:val="004D3C49"/>
    <w:rsid w:val="005520CE"/>
    <w:rsid w:val="005534FF"/>
    <w:rsid w:val="00574C1F"/>
    <w:rsid w:val="00592394"/>
    <w:rsid w:val="005A43E6"/>
    <w:rsid w:val="005F54F0"/>
    <w:rsid w:val="00631A2C"/>
    <w:rsid w:val="00634513"/>
    <w:rsid w:val="006A47A8"/>
    <w:rsid w:val="006A6FF8"/>
    <w:rsid w:val="006B5655"/>
    <w:rsid w:val="006C5929"/>
    <w:rsid w:val="006F7E35"/>
    <w:rsid w:val="00722FC5"/>
    <w:rsid w:val="007674C9"/>
    <w:rsid w:val="007A15AD"/>
    <w:rsid w:val="007E3899"/>
    <w:rsid w:val="008278EB"/>
    <w:rsid w:val="008A5E5F"/>
    <w:rsid w:val="008C3A3F"/>
    <w:rsid w:val="00913008"/>
    <w:rsid w:val="009278BA"/>
    <w:rsid w:val="009A06F9"/>
    <w:rsid w:val="009A4058"/>
    <w:rsid w:val="009E763F"/>
    <w:rsid w:val="009F1293"/>
    <w:rsid w:val="00A836B1"/>
    <w:rsid w:val="00A85F6D"/>
    <w:rsid w:val="00AA7560"/>
    <w:rsid w:val="00AC02B6"/>
    <w:rsid w:val="00AD7F19"/>
    <w:rsid w:val="00AF0AE4"/>
    <w:rsid w:val="00B353B6"/>
    <w:rsid w:val="00B503F0"/>
    <w:rsid w:val="00C31D1C"/>
    <w:rsid w:val="00C74A79"/>
    <w:rsid w:val="00C833DD"/>
    <w:rsid w:val="00D16272"/>
    <w:rsid w:val="00D91390"/>
    <w:rsid w:val="00D954ED"/>
    <w:rsid w:val="00DA5ECF"/>
    <w:rsid w:val="00E201DA"/>
    <w:rsid w:val="00E23DF2"/>
    <w:rsid w:val="00E568C7"/>
    <w:rsid w:val="00E62563"/>
    <w:rsid w:val="00E7098C"/>
    <w:rsid w:val="00EA6325"/>
    <w:rsid w:val="00F11A51"/>
    <w:rsid w:val="00F22295"/>
    <w:rsid w:val="00F62188"/>
    <w:rsid w:val="00FC1A6D"/>
    <w:rsid w:val="00FC42E2"/>
    <w:rsid w:val="00FC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1E023F"/>
    <w:rPr>
      <w:b/>
      <w:bCs/>
    </w:rPr>
  </w:style>
  <w:style w:type="paragraph" w:customStyle="1" w:styleId="futurismarkdown-paragraph">
    <w:name w:val="futurismarkdown-paragraph"/>
    <w:basedOn w:val="a"/>
    <w:rsid w:val="001E0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15</Pages>
  <Words>4527</Words>
  <Characters>25810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Oleg Kozmenkov</cp:lastModifiedBy>
  <cp:revision>5</cp:revision>
  <dcterms:created xsi:type="dcterms:W3CDTF">2025-04-28T12:31:00Z</dcterms:created>
  <dcterms:modified xsi:type="dcterms:W3CDTF">2025-04-28T15:59:00Z</dcterms:modified>
</cp:coreProperties>
</file>